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1CD7" w14:textId="4D885964" w:rsidR="00F60915" w:rsidRPr="002937F1" w:rsidRDefault="002937F1" w:rsidP="002937F1">
      <w:pPr>
        <w:pStyle w:val="ae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E667D1" wp14:editId="05F676AA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563822" cy="51816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22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415C">
        <w:rPr>
          <w:rFonts w:cs="Mangal"/>
          <w:b/>
          <w:bCs/>
          <w:kern w:val="2"/>
          <w:sz w:val="28"/>
          <w:szCs w:val="28"/>
          <w:lang w:eastAsia="zh-CN" w:bidi="hi-IN"/>
        </w:rPr>
        <w:t>ПЛАН работы</w:t>
      </w:r>
    </w:p>
    <w:p w14:paraId="20271CD9" w14:textId="2B91F2AE" w:rsidR="00F60915" w:rsidRDefault="0049415C" w:rsidP="002937F1">
      <w:pPr>
        <w:pStyle w:val="1"/>
        <w:spacing w:after="0" w:line="240" w:lineRule="auto"/>
        <w:jc w:val="center"/>
        <w:textAlignment w:val="baseline"/>
        <w:rPr>
          <w:rFonts w:ascii="Times New Roman" w:hAnsi="Times New Roman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Mangal"/>
          <w:b/>
          <w:bCs/>
          <w:kern w:val="2"/>
          <w:sz w:val="28"/>
          <w:szCs w:val="28"/>
          <w:lang w:eastAsia="zh-CN" w:bidi="hi-IN"/>
        </w:rPr>
        <w:t>«Педиатрической секции» РАМС</w:t>
      </w:r>
    </w:p>
    <w:p w14:paraId="20271CDA" w14:textId="77777777" w:rsidR="00F60915" w:rsidRDefault="0049415C" w:rsidP="002937F1">
      <w:pPr>
        <w:pStyle w:val="1"/>
        <w:spacing w:after="0" w:line="240" w:lineRule="auto"/>
        <w:jc w:val="center"/>
        <w:textAlignment w:val="baseline"/>
        <w:rPr>
          <w:rFonts w:ascii="Times New Roman" w:hAnsi="Times New Roman" w:cs="Mangal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Mangal"/>
          <w:b/>
          <w:bCs/>
          <w:kern w:val="2"/>
          <w:sz w:val="28"/>
          <w:szCs w:val="28"/>
          <w:lang w:eastAsia="zh-CN" w:bidi="hi-IN"/>
        </w:rPr>
        <w:t>на 2025 год</w:t>
      </w:r>
    </w:p>
    <w:p w14:paraId="20271CDB" w14:textId="77777777" w:rsidR="00F60915" w:rsidRDefault="00F60915" w:rsidP="002937F1">
      <w:pPr>
        <w:pStyle w:val="1"/>
        <w:spacing w:after="0" w:line="240" w:lineRule="auto"/>
        <w:textAlignment w:val="baseline"/>
        <w:rPr>
          <w:rFonts w:ascii="Times New Roman" w:hAnsi="Times New Roman" w:cs="Mangal"/>
          <w:kern w:val="2"/>
          <w:sz w:val="24"/>
          <w:szCs w:val="24"/>
          <w:lang w:eastAsia="zh-CN" w:bidi="hi-IN"/>
        </w:rPr>
      </w:pPr>
    </w:p>
    <w:tbl>
      <w:tblPr>
        <w:tblW w:w="9923" w:type="dxa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3260"/>
        <w:gridCol w:w="2552"/>
        <w:gridCol w:w="1842"/>
      </w:tblGrid>
      <w:tr w:rsidR="00F60915" w14:paraId="20271CE1" w14:textId="77777777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271CDC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b/>
                <w:bCs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Mangal"/>
                <w:b/>
                <w:bCs/>
                <w:kern w:val="2"/>
                <w:sz w:val="24"/>
                <w:szCs w:val="24"/>
                <w:lang w:val="en-US" w:eastAsia="zh-CN" w:bidi="hi-IN"/>
              </w:rPr>
              <w:t xml:space="preserve">№ </w:t>
            </w:r>
            <w:r>
              <w:rPr>
                <w:rFonts w:ascii="Times New Roma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71CDD" w14:textId="77777777" w:rsidR="00F60915" w:rsidRDefault="0049415C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271CDE" w14:textId="77777777" w:rsidR="00F60915" w:rsidRDefault="0049415C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Мероприятие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271CDF" w14:textId="77777777" w:rsidR="00F60915" w:rsidRDefault="0049415C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Формат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1CE0" w14:textId="77777777" w:rsidR="00F60915" w:rsidRDefault="0049415C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F60915" w14:paraId="20271CE7" w14:textId="77777777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20271CE2" w14:textId="77777777" w:rsidR="00F60915" w:rsidRDefault="00F60915">
            <w:pPr>
              <w:pStyle w:val="1"/>
              <w:numPr>
                <w:ilvl w:val="0"/>
                <w:numId w:val="1"/>
              </w:numPr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71CE3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15.02.2025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20271CE4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Международный день детей, больных раком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0271CE5" w14:textId="77777777" w:rsidR="00F60915" w:rsidRDefault="0049415C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 пост в соцсетях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1CE6" w14:textId="77777777" w:rsidR="00F60915" w:rsidRDefault="00F60915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0915" w14:paraId="20271CED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CE8" w14:textId="77777777" w:rsidR="00F60915" w:rsidRDefault="00F60915">
            <w:pPr>
              <w:pStyle w:val="1"/>
              <w:numPr>
                <w:ilvl w:val="0"/>
                <w:numId w:val="1"/>
              </w:numPr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71CE9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20.03.2025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CEA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«Всемирный день здоровья ротовой полости»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CEB" w14:textId="77777777" w:rsidR="00F60915" w:rsidRDefault="0049415C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Пост в соц. сетях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CEC" w14:textId="77777777" w:rsidR="00F60915" w:rsidRDefault="00F60915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0915" w14:paraId="20271CF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CEE" w14:textId="77777777" w:rsidR="00F60915" w:rsidRDefault="00F60915">
            <w:pPr>
              <w:pStyle w:val="1"/>
              <w:numPr>
                <w:ilvl w:val="0"/>
                <w:numId w:val="1"/>
              </w:numPr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71CEF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24.03.2025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CF0" w14:textId="0F3DC50A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 Участие в акции</w:t>
            </w:r>
            <w:r w:rsidR="002937F1"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«Всемирный день борьбы с туберкулезом»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CF1" w14:textId="510B76B8" w:rsidR="00F60915" w:rsidRDefault="0049415C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Тематические занятия с детьми на повышение информированности об этом заболевании,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CF2" w14:textId="77777777" w:rsidR="00F60915" w:rsidRDefault="00F60915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0915" w14:paraId="20271CFA" w14:textId="77777777"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</w:tcPr>
          <w:p w14:paraId="20271CF4" w14:textId="77777777" w:rsidR="00F60915" w:rsidRDefault="00F60915">
            <w:pPr>
              <w:pStyle w:val="1"/>
              <w:numPr>
                <w:ilvl w:val="0"/>
                <w:numId w:val="1"/>
              </w:numPr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71CF5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07.04.2025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</w:tcBorders>
          </w:tcPr>
          <w:p w14:paraId="20271CF6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 Участие в акции «Всемирный день здоровья»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000000"/>
            </w:tcBorders>
          </w:tcPr>
          <w:p w14:paraId="20271CF7" w14:textId="77777777" w:rsidR="00F60915" w:rsidRDefault="0049415C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Викторина для пациентов «Мы за ЗОЖ»</w:t>
            </w:r>
          </w:p>
          <w:p w14:paraId="20271CF8" w14:textId="3FD64B82" w:rsidR="00F60915" w:rsidRDefault="0049415C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Игровая программа с детьми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271CF9" w14:textId="77777777" w:rsidR="00F60915" w:rsidRDefault="00F60915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0915" w14:paraId="20271D00" w14:textId="77777777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20271CFB" w14:textId="77777777" w:rsidR="00F60915" w:rsidRDefault="00F60915">
            <w:pPr>
              <w:pStyle w:val="1"/>
              <w:numPr>
                <w:ilvl w:val="0"/>
                <w:numId w:val="1"/>
              </w:numPr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71CFC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Последняя неделя апреля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20271CFD" w14:textId="23EE7CFD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 Участие в акции</w:t>
            </w:r>
            <w:r w:rsidR="002937F1"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«Всемирный день иммунизации»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0271CFE" w14:textId="549CF1A0" w:rsidR="00F60915" w:rsidRDefault="0049415C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 Пост в соц. Сетях Информация о необходимости вакцинации. памятки, стенд в поликлинике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1CFF" w14:textId="77777777" w:rsidR="00F60915" w:rsidRDefault="00F60915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0915" w14:paraId="20271D06" w14:textId="77777777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20271D01" w14:textId="77777777" w:rsidR="00F60915" w:rsidRDefault="00F60915">
            <w:pPr>
              <w:pStyle w:val="1"/>
              <w:numPr>
                <w:ilvl w:val="0"/>
                <w:numId w:val="1"/>
              </w:numPr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71D02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05.05.2025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20271D03" w14:textId="4FBCBCEA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 Участие в акции</w:t>
            </w:r>
            <w:r w:rsidR="002937F1"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«Всемирный день гигиены рук»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0271D04" w14:textId="77777777" w:rsidR="00F60915" w:rsidRDefault="0049415C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Мастер класс по мытью рук детям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1D05" w14:textId="77777777" w:rsidR="00F60915" w:rsidRDefault="00F60915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0915" w14:paraId="20271D0C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07" w14:textId="77777777" w:rsidR="00F60915" w:rsidRDefault="00F60915">
            <w:pPr>
              <w:pStyle w:val="1"/>
              <w:numPr>
                <w:ilvl w:val="0"/>
                <w:numId w:val="1"/>
              </w:numPr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71D08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31.05.2025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09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 Участие в акции «Всемирный день без табака»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0A" w14:textId="68C4A1E3" w:rsidR="00F60915" w:rsidRDefault="0049415C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Профилактическая беседа с детьми, пост в соц</w:t>
            </w:r>
            <w:r w:rsidR="00A268B7"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 сетях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0B" w14:textId="77777777" w:rsidR="00F60915" w:rsidRDefault="00F60915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0915" w14:paraId="20271D1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0D" w14:textId="77777777" w:rsidR="00F60915" w:rsidRDefault="00F60915">
            <w:pPr>
              <w:pStyle w:val="1"/>
              <w:numPr>
                <w:ilvl w:val="0"/>
                <w:numId w:val="1"/>
              </w:numPr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71D0E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01.06.2025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0F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«Международный день защиты детей»</w:t>
            </w:r>
          </w:p>
          <w:p w14:paraId="20271D10" w14:textId="2754F85F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Акция</w:t>
            </w:r>
            <w:r w:rsidR="00A268B7"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, </w:t>
            </w: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организованная секцией «Чужих детей не бывает»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11" w14:textId="09461586" w:rsidR="00F60915" w:rsidRDefault="0049415C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Помощь детям инвалида</w:t>
            </w:r>
            <w:r w:rsidR="00A268B7"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м</w:t>
            </w: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12" w14:textId="77777777" w:rsidR="00F60915" w:rsidRDefault="00F60915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0915" w14:paraId="20271D1A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14" w14:textId="77777777" w:rsidR="00F60915" w:rsidRDefault="00F60915">
            <w:pPr>
              <w:pStyle w:val="1"/>
              <w:numPr>
                <w:ilvl w:val="0"/>
                <w:numId w:val="1"/>
              </w:numPr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71D15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05.06.2025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16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 Всероссийская конференция </w:t>
            </w:r>
          </w:p>
          <w:p w14:paraId="20271D17" w14:textId="79E1DC12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«Первичное здравоохранение в педиатрии, лучшие практики»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18" w14:textId="77777777" w:rsidR="00F60915" w:rsidRDefault="0049415C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Онлайн конференция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19" w14:textId="77777777" w:rsidR="00F60915" w:rsidRDefault="00F60915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0915" w14:paraId="20271D2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1B" w14:textId="77777777" w:rsidR="00F60915" w:rsidRDefault="00F60915">
            <w:pPr>
              <w:pStyle w:val="1"/>
              <w:numPr>
                <w:ilvl w:val="0"/>
                <w:numId w:val="1"/>
              </w:numPr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71D1C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01.08-07.08.2025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1D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Неделя грудного вскармливания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1E" w14:textId="77777777" w:rsidR="00F60915" w:rsidRDefault="0049415C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Пост в соц. сетях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1F" w14:textId="77777777" w:rsidR="00F60915" w:rsidRDefault="00F60915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0915" w14:paraId="20271D27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21" w14:textId="77777777" w:rsidR="00F60915" w:rsidRDefault="00F60915">
            <w:pPr>
              <w:pStyle w:val="1"/>
              <w:numPr>
                <w:ilvl w:val="0"/>
                <w:numId w:val="1"/>
              </w:numPr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71D22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18.09.2025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23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Всероссийская конференция </w:t>
            </w:r>
          </w:p>
          <w:p w14:paraId="20271D24" w14:textId="5A836B56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«Профилактика травматизма у детей»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25" w14:textId="77777777" w:rsidR="00F60915" w:rsidRDefault="0049415C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Онлайн конференция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26" w14:textId="77777777" w:rsidR="00F60915" w:rsidRDefault="00F60915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0915" w14:paraId="20271D2D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28" w14:textId="77777777" w:rsidR="00F60915" w:rsidRDefault="00F60915">
            <w:pPr>
              <w:pStyle w:val="1"/>
              <w:numPr>
                <w:ilvl w:val="0"/>
                <w:numId w:val="1"/>
              </w:numPr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71D29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20.11.2025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2A" w14:textId="7EB9B554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 Участие в акции «Всемирный день ребенка»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2B" w14:textId="77777777" w:rsidR="00F60915" w:rsidRDefault="00F60915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2C" w14:textId="77777777" w:rsidR="00F60915" w:rsidRDefault="00F60915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0915" w14:paraId="20271D3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2E" w14:textId="77777777" w:rsidR="00F60915" w:rsidRDefault="00F60915">
            <w:pPr>
              <w:pStyle w:val="1"/>
              <w:numPr>
                <w:ilvl w:val="0"/>
                <w:numId w:val="1"/>
              </w:numPr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71D2F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01.12.2025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30" w14:textId="77777777" w:rsidR="00F60915" w:rsidRDefault="0049415C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>«День борьбы с ВИЧ/СПИД»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31" w14:textId="77777777" w:rsidR="00F60915" w:rsidRDefault="0049415C">
            <w:pPr>
              <w:pStyle w:val="1"/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 Пост в соц. сетях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1D32" w14:textId="77777777" w:rsidR="00F60915" w:rsidRDefault="00F60915">
            <w:pPr>
              <w:pStyle w:val="1"/>
              <w:suppressLineNumbers/>
              <w:spacing w:after="0" w:line="240" w:lineRule="auto"/>
              <w:textAlignment w:val="baseline"/>
              <w:rPr>
                <w:rFonts w:ascii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0271D35" w14:textId="29629349" w:rsidR="00F60915" w:rsidRDefault="00F60915" w:rsidP="0049415C">
      <w:pPr>
        <w:pStyle w:val="1"/>
        <w:rPr>
          <w:rFonts w:ascii="Times New Roman" w:hAnsi="Times New Roman" w:cs="Times New Roman"/>
          <w:sz w:val="24"/>
          <w:szCs w:val="24"/>
        </w:rPr>
      </w:pPr>
    </w:p>
    <w:sectPr w:rsidR="00F6091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2CEC"/>
    <w:multiLevelType w:val="multilevel"/>
    <w:tmpl w:val="4AE828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0342724"/>
    <w:multiLevelType w:val="multilevel"/>
    <w:tmpl w:val="7AFA32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915"/>
    <w:rsid w:val="002937F1"/>
    <w:rsid w:val="0049415C"/>
    <w:rsid w:val="00A268B7"/>
    <w:rsid w:val="00E8026E"/>
    <w:rsid w:val="00F6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1CD7"/>
  <w15:docId w15:val="{08A197E6-2056-4FCA-9F62-293E209C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1"/>
    <w:next w:val="1"/>
    <w:link w:val="20"/>
    <w:uiPriority w:val="9"/>
    <w:unhideWhenUsed/>
    <w:qFormat/>
    <w:rsid w:val="000B2E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B2E8C"/>
    <w:pPr>
      <w:spacing w:after="200" w:line="276" w:lineRule="auto"/>
    </w:pPr>
    <w:rPr>
      <w:rFonts w:eastAsia="SimSun" w:cs="Calibri"/>
    </w:rPr>
  </w:style>
  <w:style w:type="character" w:customStyle="1" w:styleId="20">
    <w:name w:val="Заголовок 2 Знак"/>
    <w:basedOn w:val="a0"/>
    <w:link w:val="2"/>
    <w:uiPriority w:val="9"/>
    <w:qFormat/>
    <w:rsid w:val="000B2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B2E8C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B2E8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B08D2"/>
    <w:rPr>
      <w:color w:val="0000FF"/>
      <w:u w:val="single"/>
    </w:rPr>
  </w:style>
  <w:style w:type="paragraph" w:styleId="a7">
    <w:name w:val="Title"/>
    <w:basedOn w:val="1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1"/>
    <w:pPr>
      <w:spacing w:after="140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1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1"/>
    <w:qFormat/>
    <w:pPr>
      <w:suppressLineNumbers/>
    </w:pPr>
    <w:rPr>
      <w:rFonts w:cs="Noto Sans Devanagari"/>
    </w:rPr>
  </w:style>
  <w:style w:type="paragraph" w:styleId="ac">
    <w:name w:val="List Paragraph"/>
    <w:basedOn w:val="1"/>
    <w:uiPriority w:val="34"/>
    <w:qFormat/>
    <w:rsid w:val="000B2E8C"/>
    <w:pPr>
      <w:ind w:left="720"/>
      <w:contextualSpacing/>
    </w:pPr>
  </w:style>
  <w:style w:type="paragraph" w:styleId="a5">
    <w:name w:val="Balloon Text"/>
    <w:basedOn w:val="1"/>
    <w:link w:val="a4"/>
    <w:uiPriority w:val="99"/>
    <w:semiHidden/>
    <w:unhideWhenUsed/>
    <w:qFormat/>
    <w:rsid w:val="000B2E8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0B2E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2937F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338A9-7762-487B-9297-04191A63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Юлия Агапова</cp:lastModifiedBy>
  <cp:revision>11</cp:revision>
  <dcterms:created xsi:type="dcterms:W3CDTF">2019-12-18T10:23:00Z</dcterms:created>
  <dcterms:modified xsi:type="dcterms:W3CDTF">2025-01-17T12:09:00Z</dcterms:modified>
  <dc:language>ru-RU</dc:language>
</cp:coreProperties>
</file>