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6" w:rsidRDefault="000964E6" w:rsidP="000964E6">
      <w:pPr>
        <w:jc w:val="center"/>
        <w:rPr>
          <w:b/>
          <w:bCs/>
        </w:rPr>
      </w:pPr>
      <w:r w:rsidRPr="00921366">
        <w:rPr>
          <w:b/>
          <w:bCs/>
          <w:caps/>
        </w:rPr>
        <w:t>Договор</w:t>
      </w:r>
      <w:r w:rsidRPr="00A51E2E">
        <w:rPr>
          <w:b/>
          <w:bCs/>
        </w:rPr>
        <w:t xml:space="preserve"> № </w:t>
      </w:r>
      <w:r>
        <w:rPr>
          <w:b/>
          <w:bCs/>
        </w:rPr>
        <w:t xml:space="preserve"> </w:t>
      </w:r>
    </w:p>
    <w:p w:rsidR="000964E6" w:rsidRPr="00A51E2E" w:rsidRDefault="000964E6" w:rsidP="000964E6">
      <w:pPr>
        <w:jc w:val="center"/>
        <w:rPr>
          <w:b/>
          <w:bCs/>
        </w:rPr>
      </w:pPr>
      <w:r>
        <w:rPr>
          <w:b/>
          <w:bCs/>
        </w:rPr>
        <w:t>о перечислении членских взносов</w:t>
      </w:r>
    </w:p>
    <w:p w:rsidR="000964E6" w:rsidRDefault="000964E6" w:rsidP="000964E6">
      <w:pPr>
        <w:tabs>
          <w:tab w:val="left" w:pos="5580"/>
        </w:tabs>
        <w:rPr>
          <w:b/>
          <w:bCs/>
          <w:color w:val="FFFFFF"/>
          <w:sz w:val="24"/>
          <w:szCs w:val="24"/>
          <w:u w:val="single"/>
        </w:rPr>
      </w:pPr>
    </w:p>
    <w:p w:rsidR="000964E6" w:rsidRDefault="000964E6" w:rsidP="000964E6">
      <w:pPr>
        <w:tabs>
          <w:tab w:val="left" w:pos="5580"/>
        </w:tabs>
        <w:rPr>
          <w:sz w:val="24"/>
          <w:szCs w:val="24"/>
        </w:rPr>
      </w:pPr>
    </w:p>
    <w:p w:rsidR="000964E6" w:rsidRDefault="000964E6" w:rsidP="000964E6">
      <w:pPr>
        <w:tabs>
          <w:tab w:val="left" w:pos="5580"/>
        </w:tabs>
        <w:rPr>
          <w:sz w:val="24"/>
          <w:szCs w:val="24"/>
          <w:u w:val="single"/>
        </w:rPr>
      </w:pPr>
      <w:r w:rsidRPr="00214ED8">
        <w:rPr>
          <w:sz w:val="24"/>
          <w:szCs w:val="24"/>
        </w:rPr>
        <w:t xml:space="preserve">г. </w:t>
      </w:r>
      <w:r w:rsidR="00C01D7E">
        <w:rPr>
          <w:sz w:val="24"/>
          <w:szCs w:val="24"/>
        </w:rPr>
        <w:t>Пенза</w:t>
      </w:r>
      <w:r w:rsidRPr="00214E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«</w:t>
      </w:r>
      <w:r w:rsidR="00C01D7E" w:rsidRPr="00C01D7E">
        <w:rPr>
          <w:sz w:val="24"/>
          <w:szCs w:val="24"/>
          <w:u w:val="single"/>
        </w:rPr>
        <w:t xml:space="preserve">    </w:t>
      </w:r>
      <w:r w:rsidR="004F78B3">
        <w:rPr>
          <w:sz w:val="24"/>
          <w:szCs w:val="24"/>
        </w:rPr>
        <w:t xml:space="preserve">» </w:t>
      </w:r>
      <w:r w:rsidR="004F78B3" w:rsidRPr="00C01D7E">
        <w:rPr>
          <w:sz w:val="24"/>
          <w:szCs w:val="24"/>
          <w:u w:val="single"/>
        </w:rPr>
        <w:t xml:space="preserve">    </w:t>
      </w:r>
      <w:r w:rsidR="00C01D7E" w:rsidRPr="00C01D7E">
        <w:rPr>
          <w:sz w:val="24"/>
          <w:szCs w:val="24"/>
          <w:u w:val="single"/>
        </w:rPr>
        <w:t xml:space="preserve">      </w:t>
      </w:r>
      <w:r w:rsidR="004F78B3" w:rsidRPr="00C01D7E">
        <w:rPr>
          <w:sz w:val="24"/>
          <w:szCs w:val="24"/>
          <w:u w:val="single"/>
        </w:rPr>
        <w:t xml:space="preserve">   </w:t>
      </w:r>
      <w:r w:rsidR="00C01D7E">
        <w:rPr>
          <w:sz w:val="24"/>
          <w:szCs w:val="24"/>
          <w:u w:val="single"/>
        </w:rPr>
        <w:t xml:space="preserve">           </w:t>
      </w:r>
      <w:r w:rsidR="004F78B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F7288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г</w:t>
      </w:r>
      <w:r w:rsidRPr="00214ED8">
        <w:rPr>
          <w:sz w:val="24"/>
          <w:szCs w:val="24"/>
        </w:rPr>
        <w:t>.</w:t>
      </w:r>
      <w:r w:rsidRPr="00214ED8">
        <w:rPr>
          <w:sz w:val="24"/>
          <w:szCs w:val="24"/>
          <w:u w:val="single"/>
        </w:rPr>
        <w:t xml:space="preserve">   </w:t>
      </w:r>
    </w:p>
    <w:p w:rsidR="000964E6" w:rsidRDefault="000964E6" w:rsidP="000964E6">
      <w:pPr>
        <w:tabs>
          <w:tab w:val="left" w:pos="5580"/>
        </w:tabs>
        <w:rPr>
          <w:sz w:val="24"/>
          <w:szCs w:val="24"/>
          <w:u w:val="single"/>
        </w:rPr>
      </w:pPr>
    </w:p>
    <w:p w:rsidR="000964E6" w:rsidRPr="00755225" w:rsidRDefault="00C01D7E" w:rsidP="000964E6">
      <w:pPr>
        <w:tabs>
          <w:tab w:val="left" w:pos="5580"/>
        </w:tabs>
        <w:jc w:val="both"/>
        <w:rPr>
          <w:color w:val="FFFFFF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Пензенское региональное отделение Общероссийской общественной организации «Ассоциация медицинских сестер России»,</w:t>
      </w:r>
      <w:r w:rsidR="000964E6" w:rsidRPr="000C42EC">
        <w:rPr>
          <w:b/>
          <w:bCs/>
          <w:sz w:val="24"/>
          <w:szCs w:val="24"/>
        </w:rPr>
        <w:t xml:space="preserve"> </w:t>
      </w:r>
      <w:proofErr w:type="gramStart"/>
      <w:r w:rsidR="000964E6" w:rsidRPr="000C42EC">
        <w:rPr>
          <w:b/>
          <w:bCs/>
          <w:sz w:val="24"/>
          <w:szCs w:val="24"/>
        </w:rPr>
        <w:t>им</w:t>
      </w:r>
      <w:r w:rsidR="000964E6">
        <w:rPr>
          <w:b/>
          <w:bCs/>
          <w:sz w:val="24"/>
          <w:szCs w:val="24"/>
        </w:rPr>
        <w:t>енуемая</w:t>
      </w:r>
      <w:proofErr w:type="gramEnd"/>
      <w:r w:rsidR="000964E6">
        <w:rPr>
          <w:b/>
          <w:bCs/>
          <w:sz w:val="24"/>
          <w:szCs w:val="24"/>
        </w:rPr>
        <w:t xml:space="preserve"> в дальнейшем «Заказчик</w:t>
      </w:r>
      <w:r w:rsidR="000964E6" w:rsidRPr="000C42EC">
        <w:rPr>
          <w:b/>
          <w:bCs/>
          <w:sz w:val="24"/>
          <w:szCs w:val="24"/>
        </w:rPr>
        <w:t>»,</w:t>
      </w:r>
      <w:r w:rsidR="000964E6">
        <w:rPr>
          <w:sz w:val="24"/>
          <w:szCs w:val="24"/>
        </w:rPr>
        <w:t xml:space="preserve"> в лице </w:t>
      </w:r>
      <w:r w:rsidR="000964E6" w:rsidRPr="00F927D1">
        <w:rPr>
          <w:b/>
          <w:bCs/>
          <w:sz w:val="24"/>
          <w:szCs w:val="24"/>
        </w:rPr>
        <w:t xml:space="preserve">президента </w:t>
      </w:r>
      <w:r>
        <w:rPr>
          <w:b/>
          <w:bCs/>
          <w:sz w:val="24"/>
          <w:szCs w:val="24"/>
        </w:rPr>
        <w:t>Родионовой Марии Евгеньевны</w:t>
      </w:r>
      <w:r w:rsidR="000964E6">
        <w:rPr>
          <w:sz w:val="24"/>
          <w:szCs w:val="24"/>
        </w:rPr>
        <w:t xml:space="preserve">, действующей на основании Устава и  </w:t>
      </w:r>
    </w:p>
    <w:p w:rsidR="000964E6" w:rsidRPr="000964E6" w:rsidRDefault="000964E6" w:rsidP="000964E6">
      <w:pPr>
        <w:tabs>
          <w:tab w:val="left" w:pos="-1260"/>
        </w:tabs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 w:rsidRPr="00782C17">
        <w:rPr>
          <w:b/>
          <w:bCs/>
          <w:color w:val="FFFFFF"/>
          <w:sz w:val="24"/>
          <w:szCs w:val="24"/>
          <w:u w:val="single"/>
        </w:rPr>
        <w:t>.</w:t>
      </w:r>
      <w:r>
        <w:t>(полное наименование медицинской организации)</w:t>
      </w:r>
    </w:p>
    <w:p w:rsidR="000964E6" w:rsidRDefault="000964E6" w:rsidP="000964E6">
      <w:pPr>
        <w:tabs>
          <w:tab w:val="left" w:pos="5580"/>
        </w:tabs>
        <w:rPr>
          <w:sz w:val="24"/>
          <w:szCs w:val="24"/>
        </w:rPr>
      </w:pPr>
    </w:p>
    <w:p w:rsidR="000964E6" w:rsidRPr="000964E6" w:rsidRDefault="000964E6" w:rsidP="000964E6">
      <w:pPr>
        <w:tabs>
          <w:tab w:val="left" w:pos="5580"/>
        </w:tabs>
        <w:rPr>
          <w:sz w:val="24"/>
          <w:szCs w:val="24"/>
        </w:rPr>
      </w:pPr>
      <w:r w:rsidRPr="00ED4F96">
        <w:rPr>
          <w:sz w:val="24"/>
          <w:szCs w:val="24"/>
        </w:rPr>
        <w:t>им</w:t>
      </w:r>
      <w:r>
        <w:rPr>
          <w:sz w:val="24"/>
          <w:szCs w:val="24"/>
        </w:rPr>
        <w:t xml:space="preserve">енуемое в </w:t>
      </w:r>
      <w:proofErr w:type="gramStart"/>
      <w:r>
        <w:rPr>
          <w:sz w:val="24"/>
          <w:szCs w:val="24"/>
        </w:rPr>
        <w:t>дальнейшем</w:t>
      </w:r>
      <w:proofErr w:type="gramEnd"/>
      <w:r>
        <w:rPr>
          <w:sz w:val="24"/>
          <w:szCs w:val="24"/>
        </w:rPr>
        <w:t xml:space="preserve"> «Исполнитель</w:t>
      </w:r>
      <w:r w:rsidRPr="00ED4F96">
        <w:rPr>
          <w:sz w:val="24"/>
          <w:szCs w:val="24"/>
        </w:rPr>
        <w:t>»</w:t>
      </w:r>
      <w:r>
        <w:rPr>
          <w:sz w:val="24"/>
          <w:szCs w:val="24"/>
        </w:rPr>
        <w:t>, в лице руководителя _____________________________________________________________________________</w:t>
      </w:r>
      <w:r>
        <w:rPr>
          <w:sz w:val="24"/>
          <w:szCs w:val="24"/>
        </w:rPr>
        <w:tab/>
      </w:r>
      <w:r w:rsidRPr="00930009">
        <w:tab/>
        <w:t>(должность, ФИО)</w:t>
      </w:r>
    </w:p>
    <w:p w:rsidR="000964E6" w:rsidRDefault="000964E6" w:rsidP="000964E6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964E6" w:rsidRPr="00D16BF8" w:rsidRDefault="000964E6" w:rsidP="000964E6">
      <w:pPr>
        <w:tabs>
          <w:tab w:val="left" w:pos="5580"/>
        </w:tabs>
        <w:rPr>
          <w:color w:val="FFFFFF"/>
          <w:sz w:val="24"/>
          <w:szCs w:val="24"/>
          <w:u w:val="single"/>
        </w:rPr>
      </w:pPr>
    </w:p>
    <w:p w:rsidR="000964E6" w:rsidRPr="00930009" w:rsidRDefault="000964E6" w:rsidP="000964E6">
      <w:pPr>
        <w:tabs>
          <w:tab w:val="left" w:pos="5580"/>
        </w:tabs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___</w:t>
      </w:r>
      <w:r>
        <w:rPr>
          <w:sz w:val="24"/>
          <w:szCs w:val="24"/>
        </w:rPr>
        <w:t>__, заключили договор о нижеследующем: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</w:p>
    <w:p w:rsidR="000964E6" w:rsidRPr="00CB4580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left" w:pos="5580"/>
        </w:tabs>
        <w:ind w:left="0" w:firstLine="0"/>
        <w:jc w:val="center"/>
        <w:rPr>
          <w:b/>
          <w:bCs/>
        </w:rPr>
      </w:pPr>
      <w:r w:rsidRPr="00CB4580">
        <w:rPr>
          <w:b/>
          <w:bCs/>
        </w:rPr>
        <w:t>Предмет договора</w:t>
      </w:r>
    </w:p>
    <w:p w:rsidR="000964E6" w:rsidRDefault="000964E6" w:rsidP="000964E6">
      <w:pPr>
        <w:tabs>
          <w:tab w:val="left" w:pos="5580"/>
        </w:tabs>
        <w:ind w:left="720"/>
        <w:rPr>
          <w:b/>
          <w:bCs/>
          <w:sz w:val="24"/>
          <w:szCs w:val="24"/>
        </w:rPr>
      </w:pPr>
    </w:p>
    <w:p w:rsidR="000964E6" w:rsidRDefault="000964E6" w:rsidP="000964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005832">
        <w:rPr>
          <w:sz w:val="24"/>
          <w:szCs w:val="24"/>
        </w:rPr>
        <w:t xml:space="preserve"> На основании решения </w:t>
      </w:r>
      <w:r w:rsidR="00C01D7E">
        <w:rPr>
          <w:sz w:val="24"/>
          <w:szCs w:val="24"/>
        </w:rPr>
        <w:t>Протокола №1</w:t>
      </w:r>
      <w:r w:rsidRPr="00005832">
        <w:rPr>
          <w:sz w:val="24"/>
          <w:szCs w:val="24"/>
        </w:rPr>
        <w:t xml:space="preserve"> </w:t>
      </w:r>
      <w:r w:rsidR="00C01D7E" w:rsidRPr="00C01D7E">
        <w:rPr>
          <w:bCs/>
          <w:sz w:val="24"/>
          <w:szCs w:val="24"/>
        </w:rPr>
        <w:t>Пензенского регионального отделения Общероссийской общественной организации «Ассоциация медицинских сестер России»</w:t>
      </w:r>
      <w:r w:rsidRPr="00005832">
        <w:rPr>
          <w:sz w:val="24"/>
          <w:szCs w:val="24"/>
        </w:rPr>
        <w:t xml:space="preserve"> от </w:t>
      </w:r>
      <w:r w:rsidR="00C01D7E">
        <w:rPr>
          <w:sz w:val="24"/>
          <w:szCs w:val="24"/>
        </w:rPr>
        <w:t>13.05.2019</w:t>
      </w:r>
      <w:r w:rsidRPr="00005832">
        <w:rPr>
          <w:sz w:val="24"/>
          <w:szCs w:val="24"/>
        </w:rPr>
        <w:t xml:space="preserve"> г., «Исполнитель» обязуется оказывать услуги, указанные в п. 1.2; 1.3 настоящего договора. </w:t>
      </w:r>
    </w:p>
    <w:p w:rsidR="000964E6" w:rsidRDefault="000964E6" w:rsidP="000964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proofErr w:type="gramStart"/>
      <w:r>
        <w:rPr>
          <w:sz w:val="24"/>
          <w:szCs w:val="24"/>
        </w:rPr>
        <w:t xml:space="preserve">Под услугами в тексте настоящего договора понимаются действия по перечислению </w:t>
      </w:r>
      <w:r w:rsidRPr="00005832">
        <w:rPr>
          <w:sz w:val="24"/>
          <w:szCs w:val="24"/>
        </w:rPr>
        <w:t xml:space="preserve">ежемесячных членских взносов </w:t>
      </w:r>
      <w:r>
        <w:rPr>
          <w:sz w:val="24"/>
          <w:szCs w:val="24"/>
        </w:rPr>
        <w:t xml:space="preserve">работников «Исполнителя», являющихся членами </w:t>
      </w:r>
      <w:r w:rsidR="00C01D7E" w:rsidRPr="00C01D7E">
        <w:rPr>
          <w:bCs/>
          <w:sz w:val="24"/>
          <w:szCs w:val="24"/>
        </w:rPr>
        <w:t>Пензенского регионального отделения Общероссийской общественной организации «Ассоциация медицинских сестер России»</w:t>
      </w:r>
      <w:r w:rsidRPr="00005832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письменного заявления работника.</w:t>
      </w:r>
      <w:proofErr w:type="gramEnd"/>
    </w:p>
    <w:p w:rsidR="000964E6" w:rsidRDefault="000964E6" w:rsidP="000964E6">
      <w:pPr>
        <w:tabs>
          <w:tab w:val="num" w:pos="851"/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4F78B3">
        <w:rPr>
          <w:sz w:val="24"/>
          <w:szCs w:val="24"/>
        </w:rPr>
        <w:t xml:space="preserve">Размер членского взноса </w:t>
      </w:r>
      <w:r w:rsidR="00873EAD" w:rsidRPr="004F78B3">
        <w:rPr>
          <w:sz w:val="24"/>
          <w:szCs w:val="24"/>
        </w:rPr>
        <w:t xml:space="preserve">перечисляется ежемесячно на расчетный счет </w:t>
      </w:r>
      <w:r w:rsidR="00C01D7E" w:rsidRPr="00C01D7E">
        <w:rPr>
          <w:bCs/>
          <w:sz w:val="24"/>
          <w:szCs w:val="24"/>
        </w:rPr>
        <w:t>Пензенского регионального отделения Общероссийской общественной организации «Ассоциация медицинских сестер России»</w:t>
      </w:r>
      <w:r w:rsidR="00873EAD" w:rsidRPr="004F78B3">
        <w:rPr>
          <w:sz w:val="24"/>
          <w:szCs w:val="24"/>
        </w:rPr>
        <w:t xml:space="preserve"> в размере </w:t>
      </w:r>
      <w:r w:rsidRPr="004F78B3">
        <w:rPr>
          <w:sz w:val="24"/>
          <w:szCs w:val="24"/>
        </w:rPr>
        <w:t xml:space="preserve"> </w:t>
      </w:r>
      <w:r w:rsidR="00C01D7E">
        <w:rPr>
          <w:sz w:val="24"/>
          <w:szCs w:val="24"/>
        </w:rPr>
        <w:t>100</w:t>
      </w:r>
      <w:r w:rsidR="00873EAD" w:rsidRPr="004F78B3">
        <w:rPr>
          <w:sz w:val="24"/>
          <w:szCs w:val="24"/>
        </w:rPr>
        <w:t xml:space="preserve"> (</w:t>
      </w:r>
      <w:r w:rsidR="00C01D7E">
        <w:rPr>
          <w:sz w:val="24"/>
          <w:szCs w:val="24"/>
        </w:rPr>
        <w:t>сто</w:t>
      </w:r>
      <w:r w:rsidR="00873EAD" w:rsidRPr="004F78B3">
        <w:rPr>
          <w:sz w:val="24"/>
          <w:szCs w:val="24"/>
        </w:rPr>
        <w:t>) рублей 00 копеек.</w:t>
      </w:r>
    </w:p>
    <w:p w:rsidR="000964E6" w:rsidRDefault="000964E6" w:rsidP="000964E6">
      <w:pPr>
        <w:jc w:val="both"/>
        <w:rPr>
          <w:sz w:val="24"/>
          <w:szCs w:val="24"/>
        </w:rPr>
      </w:pPr>
    </w:p>
    <w:p w:rsidR="000964E6" w:rsidRPr="00DE4A39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left" w:pos="5580"/>
        </w:tabs>
        <w:ind w:left="0" w:firstLine="0"/>
        <w:jc w:val="center"/>
        <w:rPr>
          <w:b/>
          <w:bCs/>
        </w:rPr>
      </w:pPr>
      <w:r w:rsidRPr="00DE4A39">
        <w:rPr>
          <w:b/>
          <w:bCs/>
        </w:rPr>
        <w:t>Обязанности сторон</w:t>
      </w:r>
    </w:p>
    <w:p w:rsidR="000964E6" w:rsidRDefault="000964E6" w:rsidP="000964E6">
      <w:pPr>
        <w:tabs>
          <w:tab w:val="left" w:pos="5580"/>
        </w:tabs>
        <w:ind w:left="720"/>
        <w:jc w:val="center"/>
        <w:rPr>
          <w:b/>
          <w:bCs/>
          <w:sz w:val="24"/>
          <w:szCs w:val="24"/>
        </w:rPr>
      </w:pPr>
    </w:p>
    <w:p w:rsidR="000964E6" w:rsidRDefault="000964E6" w:rsidP="000964E6">
      <w:pPr>
        <w:numPr>
          <w:ilvl w:val="1"/>
          <w:numId w:val="32"/>
        </w:numPr>
        <w:tabs>
          <w:tab w:val="clear" w:pos="284"/>
          <w:tab w:val="left" w:pos="1440"/>
          <w:tab w:val="left" w:pos="5580"/>
        </w:tabs>
        <w:ind w:left="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«Исполнитель»</w:t>
      </w:r>
      <w:r w:rsidRPr="008A080A">
        <w:rPr>
          <w:b/>
          <w:sz w:val="24"/>
          <w:szCs w:val="24"/>
        </w:rPr>
        <w:t xml:space="preserve"> обязан: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предоставить в полном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услуги, указанные в п.1.2; 1.3 настоящего договора;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течение 10 дней с момента удержания членских взносов с работников членов </w:t>
      </w:r>
      <w:r w:rsidR="00C01D7E" w:rsidRPr="00C01D7E">
        <w:rPr>
          <w:bCs/>
          <w:sz w:val="24"/>
          <w:szCs w:val="24"/>
        </w:rPr>
        <w:t>Пензенского регионального отделения Общероссийской общественной организации «Ассоциация медицинских сестер России»</w:t>
      </w:r>
      <w:r w:rsidR="00C01D7E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перечислить их на расчетный счет Ассоциации;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удержания ежемесячных членских взносов руководитель сестринского персонала медицинской организации предоставляет списки членов </w:t>
      </w:r>
      <w:r w:rsidR="00C01D7E" w:rsidRPr="00C01D7E">
        <w:rPr>
          <w:bCs/>
          <w:sz w:val="24"/>
          <w:szCs w:val="24"/>
        </w:rPr>
        <w:t>Пензенского регионального отделения Общероссийской общественной организации «Ассоциация медицинских сестер России»</w:t>
      </w:r>
      <w:r>
        <w:rPr>
          <w:sz w:val="24"/>
          <w:szCs w:val="24"/>
        </w:rPr>
        <w:t xml:space="preserve"> в бухгалтерии «Исполнителя» и «Заказчика»;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расчетных </w:t>
      </w:r>
      <w:proofErr w:type="gramStart"/>
      <w:r>
        <w:rPr>
          <w:sz w:val="24"/>
          <w:szCs w:val="24"/>
        </w:rPr>
        <w:t>документах</w:t>
      </w:r>
      <w:proofErr w:type="gramEnd"/>
      <w:r>
        <w:rPr>
          <w:sz w:val="24"/>
          <w:szCs w:val="24"/>
        </w:rPr>
        <w:t xml:space="preserve"> необходимо указать: членские взносы членов Ассоциации, за какой месяц, по договору номер и дату заключения договора.</w:t>
      </w:r>
    </w:p>
    <w:p w:rsidR="000964E6" w:rsidRPr="00CF7B20" w:rsidRDefault="000964E6" w:rsidP="000964E6">
      <w:pPr>
        <w:numPr>
          <w:ilvl w:val="1"/>
          <w:numId w:val="32"/>
        </w:numPr>
        <w:tabs>
          <w:tab w:val="clear" w:pos="284"/>
          <w:tab w:val="left" w:pos="1440"/>
          <w:tab w:val="left" w:pos="5580"/>
        </w:tabs>
        <w:ind w:left="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«Заказчик»</w:t>
      </w:r>
      <w:r w:rsidRPr="00CF7B20">
        <w:rPr>
          <w:b/>
          <w:sz w:val="24"/>
          <w:szCs w:val="24"/>
        </w:rPr>
        <w:t xml:space="preserve"> обязан: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предоставить «Исполнителю» списки членов Ассоциации для проведения сверки количественного состава;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«Исполнителю» информацию о несвоевременном или неполном перечислении членских взносов работников медицинской организации «Заказчику».</w:t>
      </w:r>
    </w:p>
    <w:p w:rsidR="000964E6" w:rsidRPr="00550076" w:rsidRDefault="000964E6" w:rsidP="000964E6">
      <w:pPr>
        <w:tabs>
          <w:tab w:val="left" w:pos="0"/>
        </w:tabs>
        <w:jc w:val="both"/>
        <w:rPr>
          <w:sz w:val="24"/>
          <w:szCs w:val="24"/>
        </w:rPr>
      </w:pPr>
    </w:p>
    <w:p w:rsidR="000964E6" w:rsidRPr="00D7291B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num" w:pos="4188"/>
          <w:tab w:val="left" w:pos="5580"/>
        </w:tabs>
        <w:ind w:left="0" w:firstLine="0"/>
        <w:jc w:val="center"/>
        <w:rPr>
          <w:b/>
        </w:rPr>
      </w:pPr>
      <w:r w:rsidRPr="00D7291B">
        <w:rPr>
          <w:b/>
        </w:rPr>
        <w:t>Прочие условия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 Настоящий договор вступает в силу с момента его подписания  сторонами и  действует </w:t>
      </w:r>
      <w:r w:rsidRPr="00930009">
        <w:rPr>
          <w:sz w:val="24"/>
          <w:szCs w:val="24"/>
        </w:rPr>
        <w:t>до 31 декабря</w:t>
      </w:r>
      <w:r w:rsidRPr="00930009">
        <w:rPr>
          <w:color w:val="FFFFFF"/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FD7181" w:rsidRPr="004F78B3">
        <w:rPr>
          <w:sz w:val="24"/>
          <w:szCs w:val="24"/>
        </w:rPr>
        <w:t>20</w:t>
      </w:r>
      <w:r w:rsidR="004F78B3" w:rsidRPr="00CB1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года. Если за 30 дней до окончания действия договора ни от одной из сторон не поступит уведомления о расторжении, настоящий договор подлежит автоматической пролонгации на каждый последующий календарный год на прежних условиях. 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изменения банковских реквизитов, стороны обязаны в течении 5 рабочих дней, внести соответствующие изменения в настоящий договор.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всем остальном, что не урегулировано положениями настоящего договора стороны руководствуются действующим законодательством.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Все изменения и дополнения к настоящему договору считаются действительными, если они составлены в письменной форме и подписаны обеими сторонами.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 споры и разногласия, возникшие при исполнении данного договора, разрешаются путем переговоров.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3.6. Споры и разногласия, не урегулированные сторонами путем переговоров, подлежат разрешению в арбитражном </w:t>
      </w:r>
      <w:proofErr w:type="gramStart"/>
      <w:r>
        <w:rPr>
          <w:sz w:val="24"/>
          <w:szCs w:val="24"/>
        </w:rPr>
        <w:t>суде</w:t>
      </w:r>
      <w:proofErr w:type="gramEnd"/>
      <w:r>
        <w:rPr>
          <w:sz w:val="24"/>
          <w:szCs w:val="24"/>
        </w:rPr>
        <w:t xml:space="preserve"> </w:t>
      </w:r>
      <w:r w:rsidR="00C01D7E">
        <w:rPr>
          <w:sz w:val="24"/>
          <w:szCs w:val="24"/>
        </w:rPr>
        <w:t>Пензенской</w:t>
      </w:r>
      <w:r>
        <w:rPr>
          <w:sz w:val="24"/>
          <w:szCs w:val="24"/>
        </w:rPr>
        <w:t xml:space="preserve"> области.</w:t>
      </w:r>
    </w:p>
    <w:p w:rsidR="000964E6" w:rsidRPr="00AE2D7B" w:rsidRDefault="000964E6" w:rsidP="000964E6">
      <w:pPr>
        <w:jc w:val="center"/>
        <w:rPr>
          <w:b/>
          <w:bCs/>
        </w:rPr>
      </w:pPr>
    </w:p>
    <w:p w:rsidR="000964E6" w:rsidRPr="00413E73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left" w:pos="5580"/>
        </w:tabs>
        <w:ind w:left="0" w:firstLine="0"/>
        <w:jc w:val="center"/>
        <w:rPr>
          <w:b/>
          <w:bCs/>
        </w:rPr>
      </w:pPr>
      <w:r w:rsidRPr="00413E73">
        <w:rPr>
          <w:b/>
          <w:bCs/>
        </w:rPr>
        <w:t>Адреса и реквизиты сторон</w:t>
      </w:r>
    </w:p>
    <w:p w:rsidR="000964E6" w:rsidRDefault="000964E6" w:rsidP="000964E6">
      <w:pPr>
        <w:tabs>
          <w:tab w:val="left" w:pos="360"/>
          <w:tab w:val="left" w:pos="5580"/>
        </w:tabs>
        <w:ind w:left="720"/>
        <w:jc w:val="center"/>
        <w:rPr>
          <w:b/>
          <w:bCs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0964E6" w:rsidTr="00365A92">
        <w:tc>
          <w:tcPr>
            <w:tcW w:w="4428" w:type="dxa"/>
          </w:tcPr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Наименование медицинской организации:</w:t>
            </w:r>
          </w:p>
          <w:p w:rsidR="000964E6" w:rsidRPr="00AE2D7B" w:rsidRDefault="000964E6" w:rsidP="00365A92">
            <w:pPr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color w:val="FFFFFF"/>
                <w:sz w:val="24"/>
                <w:szCs w:val="24"/>
                <w:u w:val="single"/>
              </w:rPr>
              <w:t>..</w:t>
            </w:r>
          </w:p>
          <w:p w:rsidR="000964E6" w:rsidRPr="00AE2D7B" w:rsidRDefault="000964E6" w:rsidP="00365A92">
            <w:pPr>
              <w:rPr>
                <w:color w:val="FFFFFF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Ассоциация:</w:t>
            </w:r>
          </w:p>
          <w:p w:rsidR="000964E6" w:rsidRPr="00AE2D7B" w:rsidRDefault="00C01D7E" w:rsidP="00365A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Пензенское</w:t>
            </w:r>
            <w:proofErr w:type="gramEnd"/>
            <w:r>
              <w:rPr>
                <w:bCs/>
                <w:sz w:val="24"/>
                <w:szCs w:val="24"/>
              </w:rPr>
              <w:t xml:space="preserve"> региональное отделение</w:t>
            </w:r>
            <w:r w:rsidRPr="00C01D7E">
              <w:rPr>
                <w:bCs/>
                <w:sz w:val="24"/>
                <w:szCs w:val="24"/>
              </w:rPr>
              <w:t xml:space="preserve"> Общероссийской общественной организации «Ассоциация медицинских сестер России»</w:t>
            </w:r>
          </w:p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</w:p>
        </w:tc>
      </w:tr>
      <w:tr w:rsidR="000964E6" w:rsidTr="00365A92">
        <w:tc>
          <w:tcPr>
            <w:tcW w:w="4428" w:type="dxa"/>
          </w:tcPr>
          <w:p w:rsidR="000964E6" w:rsidRPr="00AE2D7B" w:rsidRDefault="000964E6" w:rsidP="00365A92">
            <w:pPr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РФ, индекс, служебный адрес</w:t>
            </w:r>
          </w:p>
          <w:p w:rsidR="000964E6" w:rsidRPr="00AE2D7B" w:rsidRDefault="000964E6" w:rsidP="00365A92">
            <w:pPr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0964E6" w:rsidRPr="00AE2D7B" w:rsidRDefault="000964E6" w:rsidP="00365A9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964E6" w:rsidRPr="004C65E4" w:rsidRDefault="000964E6" w:rsidP="00365A92">
            <w:pPr>
              <w:jc w:val="both"/>
              <w:rPr>
                <w:sz w:val="24"/>
                <w:szCs w:val="24"/>
              </w:rPr>
            </w:pPr>
            <w:r w:rsidRPr="004C65E4">
              <w:rPr>
                <w:sz w:val="24"/>
                <w:szCs w:val="24"/>
              </w:rPr>
              <w:t xml:space="preserve">РФ, город </w:t>
            </w:r>
            <w:r w:rsidR="00C01D7E" w:rsidRPr="004C65E4">
              <w:rPr>
                <w:sz w:val="24"/>
                <w:szCs w:val="24"/>
              </w:rPr>
              <w:t>Пенза</w:t>
            </w:r>
          </w:p>
          <w:p w:rsidR="000964E6" w:rsidRPr="004C65E4" w:rsidRDefault="000964E6" w:rsidP="00C01D7E">
            <w:pPr>
              <w:jc w:val="both"/>
              <w:rPr>
                <w:sz w:val="24"/>
                <w:szCs w:val="24"/>
              </w:rPr>
            </w:pPr>
            <w:r w:rsidRPr="004C65E4">
              <w:rPr>
                <w:sz w:val="24"/>
                <w:szCs w:val="24"/>
              </w:rPr>
              <w:t xml:space="preserve">ул. </w:t>
            </w:r>
            <w:r w:rsidR="00C01D7E" w:rsidRPr="004C65E4">
              <w:rPr>
                <w:sz w:val="24"/>
                <w:szCs w:val="24"/>
              </w:rPr>
              <w:t>Володарского ,84 А</w:t>
            </w:r>
          </w:p>
        </w:tc>
      </w:tr>
      <w:tr w:rsidR="000964E6" w:rsidRPr="00785A6C" w:rsidTr="00365A92">
        <w:tc>
          <w:tcPr>
            <w:tcW w:w="4428" w:type="dxa"/>
          </w:tcPr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 xml:space="preserve">ИНН 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proofErr w:type="gramStart"/>
            <w:r w:rsidRPr="00AE2D7B">
              <w:rPr>
                <w:sz w:val="24"/>
                <w:szCs w:val="24"/>
              </w:rPr>
              <w:t>р</w:t>
            </w:r>
            <w:proofErr w:type="gramEnd"/>
            <w:r w:rsidRPr="00AE2D7B">
              <w:rPr>
                <w:sz w:val="24"/>
                <w:szCs w:val="24"/>
              </w:rPr>
              <w:t xml:space="preserve">/с № </w:t>
            </w:r>
          </w:p>
          <w:p w:rsidR="000964E6" w:rsidRPr="00AE2D7B" w:rsidRDefault="000964E6" w:rsidP="00365A92">
            <w:pPr>
              <w:jc w:val="both"/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sz w:val="24"/>
                <w:szCs w:val="24"/>
              </w:rPr>
              <w:t xml:space="preserve">в  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</w:p>
          <w:p w:rsidR="000964E6" w:rsidRPr="00AE2D7B" w:rsidRDefault="000964E6" w:rsidP="00365A92">
            <w:pPr>
              <w:jc w:val="both"/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sz w:val="24"/>
                <w:szCs w:val="24"/>
              </w:rPr>
              <w:t xml:space="preserve">БИК 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4860" w:type="dxa"/>
          </w:tcPr>
          <w:p w:rsidR="000964E6" w:rsidRPr="004C65E4" w:rsidRDefault="000964E6" w:rsidP="00365A92">
            <w:pPr>
              <w:jc w:val="both"/>
              <w:rPr>
                <w:sz w:val="24"/>
                <w:szCs w:val="24"/>
              </w:rPr>
            </w:pPr>
            <w:r w:rsidRPr="004C65E4">
              <w:rPr>
                <w:sz w:val="24"/>
                <w:szCs w:val="24"/>
              </w:rPr>
              <w:t xml:space="preserve">ИНН </w:t>
            </w:r>
            <w:r w:rsidR="00C01D7E" w:rsidRPr="004C65E4">
              <w:rPr>
                <w:color w:val="000000"/>
                <w:sz w:val="24"/>
                <w:szCs w:val="24"/>
              </w:rPr>
              <w:t>5834124725</w:t>
            </w:r>
          </w:p>
          <w:p w:rsidR="000964E6" w:rsidRPr="004C65E4" w:rsidRDefault="000964E6" w:rsidP="00365A92">
            <w:pPr>
              <w:jc w:val="both"/>
              <w:rPr>
                <w:sz w:val="24"/>
                <w:szCs w:val="24"/>
              </w:rPr>
            </w:pPr>
            <w:r w:rsidRPr="004C65E4">
              <w:rPr>
                <w:sz w:val="24"/>
                <w:szCs w:val="24"/>
              </w:rPr>
              <w:t xml:space="preserve">КПП </w:t>
            </w:r>
            <w:r w:rsidR="00C01D7E" w:rsidRPr="004C65E4">
              <w:rPr>
                <w:color w:val="000000"/>
                <w:sz w:val="24"/>
                <w:szCs w:val="24"/>
              </w:rPr>
              <w:t>583401001</w:t>
            </w:r>
          </w:p>
          <w:p w:rsidR="000964E6" w:rsidRPr="004C65E4" w:rsidRDefault="000964E6" w:rsidP="00365A92">
            <w:pPr>
              <w:jc w:val="both"/>
              <w:rPr>
                <w:sz w:val="24"/>
                <w:szCs w:val="24"/>
              </w:rPr>
            </w:pPr>
            <w:proofErr w:type="gramStart"/>
            <w:r w:rsidRPr="004C65E4">
              <w:rPr>
                <w:sz w:val="24"/>
                <w:szCs w:val="24"/>
              </w:rPr>
              <w:t>р</w:t>
            </w:r>
            <w:proofErr w:type="gramEnd"/>
            <w:r w:rsidRPr="004C65E4">
              <w:rPr>
                <w:sz w:val="24"/>
                <w:szCs w:val="24"/>
              </w:rPr>
              <w:t xml:space="preserve">/с № </w:t>
            </w:r>
            <w:r w:rsidR="00C01D7E" w:rsidRPr="004C65E4">
              <w:rPr>
                <w:color w:val="000000"/>
                <w:sz w:val="24"/>
                <w:szCs w:val="24"/>
              </w:rPr>
              <w:t>40703810948000000884</w:t>
            </w:r>
          </w:p>
          <w:p w:rsidR="000964E6" w:rsidRPr="004C65E4" w:rsidRDefault="00C01D7E" w:rsidP="00365A92">
            <w:pPr>
              <w:jc w:val="both"/>
              <w:rPr>
                <w:sz w:val="24"/>
                <w:szCs w:val="24"/>
              </w:rPr>
            </w:pPr>
            <w:r w:rsidRPr="004C65E4">
              <w:rPr>
                <w:color w:val="000000"/>
                <w:sz w:val="24"/>
                <w:szCs w:val="24"/>
              </w:rPr>
              <w:t>ПАО Сбербанк</w:t>
            </w:r>
          </w:p>
          <w:p w:rsidR="000964E6" w:rsidRPr="004C65E4" w:rsidRDefault="000964E6" w:rsidP="00365A92">
            <w:pPr>
              <w:jc w:val="both"/>
              <w:rPr>
                <w:sz w:val="24"/>
                <w:szCs w:val="24"/>
              </w:rPr>
            </w:pPr>
            <w:r w:rsidRPr="004C65E4">
              <w:rPr>
                <w:sz w:val="24"/>
                <w:szCs w:val="24"/>
              </w:rPr>
              <w:t xml:space="preserve">к/с № </w:t>
            </w:r>
            <w:r w:rsidR="00C01D7E" w:rsidRPr="004C65E4">
              <w:rPr>
                <w:color w:val="000000"/>
                <w:sz w:val="24"/>
                <w:szCs w:val="24"/>
              </w:rPr>
              <w:t>30101810000000000635</w:t>
            </w:r>
          </w:p>
          <w:p w:rsidR="000964E6" w:rsidRPr="004C65E4" w:rsidRDefault="000964E6" w:rsidP="00365A92">
            <w:pPr>
              <w:jc w:val="both"/>
              <w:rPr>
                <w:sz w:val="24"/>
                <w:szCs w:val="24"/>
              </w:rPr>
            </w:pPr>
            <w:r w:rsidRPr="004C65E4">
              <w:rPr>
                <w:sz w:val="24"/>
                <w:szCs w:val="24"/>
              </w:rPr>
              <w:t xml:space="preserve">БИК </w:t>
            </w:r>
            <w:r w:rsidR="004C65E4" w:rsidRPr="004C65E4">
              <w:rPr>
                <w:color w:val="000000"/>
                <w:sz w:val="24"/>
                <w:szCs w:val="24"/>
              </w:rPr>
              <w:t>045655635</w:t>
            </w:r>
          </w:p>
          <w:p w:rsidR="000964E6" w:rsidRPr="004C65E4" w:rsidRDefault="000964E6" w:rsidP="00365A92">
            <w:pPr>
              <w:jc w:val="both"/>
              <w:rPr>
                <w:sz w:val="24"/>
                <w:szCs w:val="24"/>
              </w:rPr>
            </w:pPr>
          </w:p>
        </w:tc>
      </w:tr>
      <w:tr w:rsidR="000964E6" w:rsidRPr="00785A6C" w:rsidTr="00365A92">
        <w:tc>
          <w:tcPr>
            <w:tcW w:w="4428" w:type="dxa"/>
          </w:tcPr>
          <w:p w:rsidR="000964E6" w:rsidRPr="00AE2D7B" w:rsidRDefault="000964E6" w:rsidP="00365A92">
            <w:pPr>
              <w:tabs>
                <w:tab w:val="left" w:pos="360"/>
                <w:tab w:val="left" w:pos="4500"/>
                <w:tab w:val="left" w:pos="4860"/>
                <w:tab w:val="left" w:pos="5580"/>
              </w:tabs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  <w:u w:val="single"/>
              </w:rPr>
              <w:t xml:space="preserve">                        </w:t>
            </w: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  <w:r w:rsidRPr="00AE2D7B">
              <w:rPr>
                <w:sz w:val="24"/>
                <w:szCs w:val="24"/>
              </w:rPr>
              <w:t xml:space="preserve"> / </w:t>
            </w:r>
            <w:r w:rsidRPr="00AE2D7B">
              <w:rPr>
                <w:sz w:val="24"/>
                <w:szCs w:val="24"/>
                <w:u w:val="single"/>
              </w:rPr>
              <w:t xml:space="preserve">  _______________</w:t>
            </w: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  <w:r w:rsidRPr="00AE2D7B">
              <w:rPr>
                <w:sz w:val="24"/>
                <w:szCs w:val="24"/>
              </w:rPr>
              <w:t xml:space="preserve"> /</w:t>
            </w:r>
          </w:p>
          <w:p w:rsidR="000964E6" w:rsidRPr="00AE2D7B" w:rsidRDefault="000964E6" w:rsidP="00365A92">
            <w:pPr>
              <w:rPr>
                <w:sz w:val="24"/>
                <w:szCs w:val="24"/>
              </w:rPr>
            </w:pPr>
            <w:r w:rsidRPr="00AE2D7B">
              <w:t>(подпись)               (И.О.Ф. руководителя)</w:t>
            </w:r>
          </w:p>
        </w:tc>
        <w:tc>
          <w:tcPr>
            <w:tcW w:w="4860" w:type="dxa"/>
          </w:tcPr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  <w:r w:rsidRPr="00AE2D7B">
              <w:rPr>
                <w:color w:val="FFFFFF"/>
                <w:sz w:val="24"/>
                <w:szCs w:val="24"/>
              </w:rPr>
              <w:t xml:space="preserve"> </w:t>
            </w:r>
            <w:r w:rsidR="004C65E4">
              <w:rPr>
                <w:sz w:val="24"/>
                <w:szCs w:val="24"/>
              </w:rPr>
              <w:t>/ М.Е</w:t>
            </w:r>
            <w:r w:rsidRPr="00AE2D7B">
              <w:rPr>
                <w:sz w:val="24"/>
                <w:szCs w:val="24"/>
              </w:rPr>
              <w:t xml:space="preserve">. </w:t>
            </w:r>
            <w:r w:rsidR="004C65E4">
              <w:rPr>
                <w:sz w:val="24"/>
                <w:szCs w:val="24"/>
              </w:rPr>
              <w:t>Родионова</w:t>
            </w:r>
            <w:r w:rsidRPr="00AE2D7B">
              <w:rPr>
                <w:sz w:val="24"/>
                <w:szCs w:val="24"/>
              </w:rPr>
              <w:t>/</w:t>
            </w:r>
          </w:p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</w:p>
        </w:tc>
      </w:tr>
      <w:tr w:rsidR="000964E6" w:rsidRPr="00785A6C" w:rsidTr="00365A92">
        <w:tc>
          <w:tcPr>
            <w:tcW w:w="4428" w:type="dxa"/>
          </w:tcPr>
          <w:p w:rsidR="000964E6" w:rsidRPr="00AE2D7B" w:rsidRDefault="000964E6" w:rsidP="00365A92">
            <w:pPr>
              <w:tabs>
                <w:tab w:val="left" w:pos="360"/>
                <w:tab w:val="left" w:pos="1800"/>
                <w:tab w:val="left" w:pos="5220"/>
              </w:tabs>
              <w:rPr>
                <w:sz w:val="24"/>
                <w:szCs w:val="24"/>
              </w:rPr>
            </w:pPr>
            <w:proofErr w:type="spellStart"/>
            <w:r w:rsidRPr="00AE2D7B">
              <w:rPr>
                <w:sz w:val="24"/>
                <w:szCs w:val="24"/>
              </w:rPr>
              <w:t>м.п</w:t>
            </w:r>
            <w:proofErr w:type="spellEnd"/>
            <w:r w:rsidRPr="00AE2D7B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964E6" w:rsidRPr="00AE2D7B" w:rsidRDefault="000964E6" w:rsidP="00365A92">
            <w:pPr>
              <w:tabs>
                <w:tab w:val="left" w:pos="360"/>
                <w:tab w:val="left" w:pos="1800"/>
                <w:tab w:val="left" w:pos="5220"/>
              </w:tabs>
              <w:rPr>
                <w:sz w:val="24"/>
                <w:szCs w:val="24"/>
              </w:rPr>
            </w:pPr>
            <w:proofErr w:type="spellStart"/>
            <w:r w:rsidRPr="00AE2D7B">
              <w:rPr>
                <w:sz w:val="24"/>
                <w:szCs w:val="24"/>
              </w:rPr>
              <w:t>м.п</w:t>
            </w:r>
            <w:proofErr w:type="spellEnd"/>
            <w:r w:rsidRPr="00AE2D7B">
              <w:rPr>
                <w:sz w:val="24"/>
                <w:szCs w:val="24"/>
              </w:rPr>
              <w:t>.</w:t>
            </w:r>
          </w:p>
        </w:tc>
      </w:tr>
    </w:tbl>
    <w:p w:rsidR="000964E6" w:rsidRDefault="000964E6" w:rsidP="000964E6">
      <w:pPr>
        <w:tabs>
          <w:tab w:val="left" w:pos="284"/>
        </w:tabs>
        <w:spacing w:line="360" w:lineRule="auto"/>
        <w:jc w:val="right"/>
      </w:pPr>
    </w:p>
    <w:p w:rsidR="00997585" w:rsidRPr="001016F5" w:rsidRDefault="00E75046" w:rsidP="00E75046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1016F5">
        <w:rPr>
          <w:sz w:val="24"/>
          <w:szCs w:val="24"/>
        </w:rPr>
        <w:t xml:space="preserve"> </w:t>
      </w:r>
    </w:p>
    <w:sectPr w:rsidR="00997585" w:rsidRPr="001016F5" w:rsidSect="00087583">
      <w:headerReference w:type="default" r:id="rId8"/>
      <w:footerReference w:type="even" r:id="rId9"/>
      <w:footerReference w:type="default" r:id="rId10"/>
      <w:type w:val="continuous"/>
      <w:pgSz w:w="12240" w:h="15840"/>
      <w:pgMar w:top="1134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AB" w:rsidRDefault="00A543AB">
      <w:r>
        <w:separator/>
      </w:r>
    </w:p>
  </w:endnote>
  <w:endnote w:type="continuationSeparator" w:id="0">
    <w:p w:rsidR="00A543AB" w:rsidRDefault="00A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7" w:rsidRDefault="00FD751D" w:rsidP="008F5C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7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707" w:rsidRDefault="00CD1707" w:rsidP="00A722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7" w:rsidRDefault="00CD1707" w:rsidP="00A722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AB" w:rsidRDefault="00A543AB">
      <w:r>
        <w:separator/>
      </w:r>
    </w:p>
  </w:footnote>
  <w:footnote w:type="continuationSeparator" w:id="0">
    <w:p w:rsidR="00A543AB" w:rsidRDefault="00A5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7" w:rsidRPr="00346765" w:rsidRDefault="00CD1707" w:rsidP="00A722D7">
    <w:pPr>
      <w:pStyle w:val="a7"/>
      <w:jc w:val="right"/>
      <w:rPr>
        <w:rFonts w:ascii="Tahoma" w:hAnsi="Tahoma" w:cs="Tahoma"/>
        <w:b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D9"/>
    <w:multiLevelType w:val="hybridMultilevel"/>
    <w:tmpl w:val="C276B542"/>
    <w:lvl w:ilvl="0" w:tplc="A2CCE014">
      <w:start w:val="1"/>
      <w:numFmt w:val="decimal"/>
      <w:lvlText w:val="6.%1."/>
      <w:lvlJc w:val="left"/>
      <w:pPr>
        <w:tabs>
          <w:tab w:val="num" w:pos="2315"/>
        </w:tabs>
        <w:ind w:left="2315" w:hanging="515"/>
      </w:pPr>
      <w:rPr>
        <w:rFonts w:hint="default"/>
        <w:sz w:val="24"/>
        <w:szCs w:val="24"/>
      </w:rPr>
    </w:lvl>
    <w:lvl w:ilvl="1" w:tplc="A2CCE014">
      <w:start w:val="1"/>
      <w:numFmt w:val="decimal"/>
      <w:lvlText w:val="6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E1389B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C5335"/>
    <w:multiLevelType w:val="multilevel"/>
    <w:tmpl w:val="59CC739A"/>
    <w:lvl w:ilvl="0">
      <w:start w:val="1"/>
      <w:numFmt w:val="decimal"/>
      <w:lvlText w:val="6.%1."/>
      <w:lvlJc w:val="left"/>
      <w:pPr>
        <w:tabs>
          <w:tab w:val="num" w:pos="2315"/>
        </w:tabs>
        <w:ind w:left="2315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92754"/>
    <w:multiLevelType w:val="hybridMultilevel"/>
    <w:tmpl w:val="D12AAE46"/>
    <w:lvl w:ilvl="0" w:tplc="161EEA3E">
      <w:start w:val="1"/>
      <w:numFmt w:val="decimal"/>
      <w:lvlText w:val="1.%1."/>
      <w:lvlJc w:val="left"/>
      <w:pPr>
        <w:tabs>
          <w:tab w:val="num" w:pos="652"/>
        </w:tabs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50712DA"/>
    <w:multiLevelType w:val="multilevel"/>
    <w:tmpl w:val="115E7F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8116B"/>
    <w:multiLevelType w:val="multilevel"/>
    <w:tmpl w:val="8B44192E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84001"/>
    <w:multiLevelType w:val="hybridMultilevel"/>
    <w:tmpl w:val="604E2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14810"/>
    <w:multiLevelType w:val="hybridMultilevel"/>
    <w:tmpl w:val="947CC76E"/>
    <w:lvl w:ilvl="0" w:tplc="D5E096BE">
      <w:start w:val="1"/>
      <w:numFmt w:val="decimal"/>
      <w:lvlText w:val="5.%1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914F5"/>
    <w:multiLevelType w:val="hybridMultilevel"/>
    <w:tmpl w:val="6B90E452"/>
    <w:lvl w:ilvl="0" w:tplc="D71CE0D6">
      <w:start w:val="1"/>
      <w:numFmt w:val="decimal"/>
      <w:lvlText w:val="4.%1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35063"/>
    <w:multiLevelType w:val="multilevel"/>
    <w:tmpl w:val="1CBA6542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A711C"/>
    <w:multiLevelType w:val="singleLevel"/>
    <w:tmpl w:val="CF2C634E"/>
    <w:lvl w:ilvl="0">
      <w:numFmt w:val="bullet"/>
      <w:lvlText w:val="-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10">
    <w:nsid w:val="30F32165"/>
    <w:multiLevelType w:val="hybridMultilevel"/>
    <w:tmpl w:val="7E4E132A"/>
    <w:lvl w:ilvl="0" w:tplc="D178A46C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 w:tplc="D5E096BE">
      <w:start w:val="1"/>
      <w:numFmt w:val="decimal"/>
      <w:lvlText w:val="5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84871"/>
    <w:multiLevelType w:val="multilevel"/>
    <w:tmpl w:val="966E8EC4"/>
    <w:lvl w:ilvl="0">
      <w:start w:val="1"/>
      <w:numFmt w:val="decimal"/>
      <w:lvlText w:val="7.%1."/>
      <w:lvlJc w:val="left"/>
      <w:pPr>
        <w:tabs>
          <w:tab w:val="num" w:pos="3035"/>
        </w:tabs>
        <w:ind w:left="3035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D156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3">
    <w:nsid w:val="385A01A2"/>
    <w:multiLevelType w:val="hybridMultilevel"/>
    <w:tmpl w:val="115E7F7A"/>
    <w:lvl w:ilvl="0" w:tplc="E138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16CA72">
      <w:start w:val="1"/>
      <w:numFmt w:val="decimal"/>
      <w:lvlText w:val="2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51EC1"/>
    <w:multiLevelType w:val="hybridMultilevel"/>
    <w:tmpl w:val="107CD10C"/>
    <w:lvl w:ilvl="0" w:tplc="D474E608">
      <w:start w:val="1"/>
      <w:numFmt w:val="decimal"/>
      <w:lvlText w:val="2.%1. "/>
      <w:lvlJc w:val="left"/>
      <w:pPr>
        <w:tabs>
          <w:tab w:val="num" w:pos="1260"/>
        </w:tabs>
        <w:ind w:left="154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45204FA4">
      <w:start w:val="1"/>
      <w:numFmt w:val="decimal"/>
      <w:lvlText w:val="2.%2. "/>
      <w:lvlJc w:val="left"/>
      <w:pPr>
        <w:tabs>
          <w:tab w:val="num" w:pos="284"/>
        </w:tabs>
        <w:ind w:left="56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37CC7"/>
    <w:multiLevelType w:val="multilevel"/>
    <w:tmpl w:val="BA4C7F5A"/>
    <w:lvl w:ilvl="0">
      <w:start w:val="1"/>
      <w:numFmt w:val="decimal"/>
      <w:lvlText w:val="7.%1."/>
      <w:lvlJc w:val="left"/>
      <w:pPr>
        <w:tabs>
          <w:tab w:val="num" w:pos="3035"/>
        </w:tabs>
        <w:ind w:left="3035" w:hanging="515"/>
      </w:pPr>
      <w:rPr>
        <w:rFonts w:hint="default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31339"/>
    <w:multiLevelType w:val="hybridMultilevel"/>
    <w:tmpl w:val="82AA18C8"/>
    <w:lvl w:ilvl="0" w:tplc="0ACC8E96">
      <w:start w:val="1"/>
      <w:numFmt w:val="decimal"/>
      <w:lvlText w:val="7.%1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41581C0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8">
    <w:nsid w:val="498F24A9"/>
    <w:multiLevelType w:val="multilevel"/>
    <w:tmpl w:val="7E4E132A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5694A"/>
    <w:multiLevelType w:val="hybridMultilevel"/>
    <w:tmpl w:val="F5CAF39C"/>
    <w:lvl w:ilvl="0" w:tplc="63F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DC2DF8">
      <w:numFmt w:val="none"/>
      <w:lvlText w:val=""/>
      <w:lvlJc w:val="left"/>
      <w:pPr>
        <w:tabs>
          <w:tab w:val="num" w:pos="360"/>
        </w:tabs>
      </w:pPr>
    </w:lvl>
    <w:lvl w:ilvl="2" w:tplc="0194D308">
      <w:numFmt w:val="none"/>
      <w:lvlText w:val=""/>
      <w:lvlJc w:val="left"/>
      <w:pPr>
        <w:tabs>
          <w:tab w:val="num" w:pos="360"/>
        </w:tabs>
      </w:pPr>
    </w:lvl>
    <w:lvl w:ilvl="3" w:tplc="94EC8C4A">
      <w:numFmt w:val="none"/>
      <w:lvlText w:val=""/>
      <w:lvlJc w:val="left"/>
      <w:pPr>
        <w:tabs>
          <w:tab w:val="num" w:pos="360"/>
        </w:tabs>
      </w:pPr>
    </w:lvl>
    <w:lvl w:ilvl="4" w:tplc="62164BB6">
      <w:numFmt w:val="none"/>
      <w:lvlText w:val=""/>
      <w:lvlJc w:val="left"/>
      <w:pPr>
        <w:tabs>
          <w:tab w:val="num" w:pos="360"/>
        </w:tabs>
      </w:pPr>
    </w:lvl>
    <w:lvl w:ilvl="5" w:tplc="0750D7D4">
      <w:numFmt w:val="none"/>
      <w:lvlText w:val=""/>
      <w:lvlJc w:val="left"/>
      <w:pPr>
        <w:tabs>
          <w:tab w:val="num" w:pos="360"/>
        </w:tabs>
      </w:pPr>
    </w:lvl>
    <w:lvl w:ilvl="6" w:tplc="7D00C7AA">
      <w:numFmt w:val="none"/>
      <w:lvlText w:val=""/>
      <w:lvlJc w:val="left"/>
      <w:pPr>
        <w:tabs>
          <w:tab w:val="num" w:pos="360"/>
        </w:tabs>
      </w:pPr>
    </w:lvl>
    <w:lvl w:ilvl="7" w:tplc="5FFE009E">
      <w:numFmt w:val="none"/>
      <w:lvlText w:val=""/>
      <w:lvlJc w:val="left"/>
      <w:pPr>
        <w:tabs>
          <w:tab w:val="num" w:pos="360"/>
        </w:tabs>
      </w:pPr>
    </w:lvl>
    <w:lvl w:ilvl="8" w:tplc="1BF2625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86269CC"/>
    <w:multiLevelType w:val="multilevel"/>
    <w:tmpl w:val="E71EF4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1">
    <w:nsid w:val="5C1A1FCD"/>
    <w:multiLevelType w:val="multilevel"/>
    <w:tmpl w:val="751E975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C864592"/>
    <w:multiLevelType w:val="hybridMultilevel"/>
    <w:tmpl w:val="F2FEBA30"/>
    <w:lvl w:ilvl="0" w:tplc="4F1E9EDA">
      <w:start w:val="1"/>
      <w:numFmt w:val="decimal"/>
      <w:lvlText w:val="1.%1."/>
      <w:lvlJc w:val="left"/>
      <w:pPr>
        <w:tabs>
          <w:tab w:val="num" w:pos="1955"/>
        </w:tabs>
        <w:ind w:left="1955" w:hanging="515"/>
      </w:pPr>
      <w:rPr>
        <w:rFonts w:hint="default"/>
        <w:sz w:val="24"/>
        <w:szCs w:val="24"/>
      </w:rPr>
    </w:lvl>
    <w:lvl w:ilvl="1" w:tplc="C7627C5A">
      <w:start w:val="1"/>
      <w:numFmt w:val="decimal"/>
      <w:lvlText w:val="1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30725"/>
    <w:multiLevelType w:val="hybridMultilevel"/>
    <w:tmpl w:val="BA4C7F5A"/>
    <w:lvl w:ilvl="0" w:tplc="C00C2FA2">
      <w:start w:val="1"/>
      <w:numFmt w:val="decimal"/>
      <w:lvlText w:val="7.%1."/>
      <w:lvlJc w:val="left"/>
      <w:pPr>
        <w:tabs>
          <w:tab w:val="num" w:pos="3035"/>
        </w:tabs>
        <w:ind w:left="3035" w:hanging="515"/>
      </w:pPr>
      <w:rPr>
        <w:rFonts w:hint="default"/>
        <w:sz w:val="24"/>
        <w:szCs w:val="24"/>
      </w:rPr>
    </w:lvl>
    <w:lvl w:ilvl="1" w:tplc="C00C2FA2">
      <w:start w:val="1"/>
      <w:numFmt w:val="decimal"/>
      <w:lvlText w:val="7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05E5A"/>
    <w:multiLevelType w:val="hybridMultilevel"/>
    <w:tmpl w:val="FA00693A"/>
    <w:lvl w:ilvl="0" w:tplc="3FC031F0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B4029"/>
    <w:multiLevelType w:val="singleLevel"/>
    <w:tmpl w:val="CF2C634E"/>
    <w:lvl w:ilvl="0">
      <w:numFmt w:val="bullet"/>
      <w:lvlText w:val="-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73CD3E07"/>
    <w:multiLevelType w:val="hybridMultilevel"/>
    <w:tmpl w:val="18724EF0"/>
    <w:lvl w:ilvl="0" w:tplc="67769FC0">
      <w:start w:val="1"/>
      <w:numFmt w:val="decimal"/>
      <w:lvlText w:val="2.%1."/>
      <w:lvlJc w:val="left"/>
      <w:pPr>
        <w:tabs>
          <w:tab w:val="num" w:pos="51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45E4E"/>
    <w:multiLevelType w:val="hybridMultilevel"/>
    <w:tmpl w:val="2E8CF734"/>
    <w:lvl w:ilvl="0" w:tplc="012C5566">
      <w:start w:val="1"/>
      <w:numFmt w:val="bullet"/>
      <w:lvlText w:val="­"/>
      <w:lvlJc w:val="left"/>
      <w:pPr>
        <w:tabs>
          <w:tab w:val="num" w:pos="720"/>
        </w:tabs>
        <w:ind w:left="441" w:hanging="81"/>
      </w:pPr>
      <w:rPr>
        <w:rFonts w:ascii="Courier New" w:hAnsi="Courier New" w:hint="default"/>
      </w:rPr>
    </w:lvl>
    <w:lvl w:ilvl="1" w:tplc="DF16CA72">
      <w:start w:val="1"/>
      <w:numFmt w:val="decimal"/>
      <w:lvlText w:val="2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884B3C"/>
    <w:multiLevelType w:val="hybridMultilevel"/>
    <w:tmpl w:val="D12AAE46"/>
    <w:lvl w:ilvl="0" w:tplc="161EEA3E">
      <w:start w:val="1"/>
      <w:numFmt w:val="decimal"/>
      <w:lvlText w:val="1.%1."/>
      <w:lvlJc w:val="left"/>
      <w:pPr>
        <w:tabs>
          <w:tab w:val="num" w:pos="51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2035E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0">
    <w:nsid w:val="76555EB6"/>
    <w:multiLevelType w:val="multilevel"/>
    <w:tmpl w:val="1CBA6542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020C2"/>
    <w:multiLevelType w:val="multilevel"/>
    <w:tmpl w:val="6F9C145E"/>
    <w:lvl w:ilvl="0">
      <w:start w:val="1"/>
      <w:numFmt w:val="decimal"/>
      <w:lvlText w:val="1.%1."/>
      <w:lvlJc w:val="left"/>
      <w:pPr>
        <w:tabs>
          <w:tab w:val="num" w:pos="1955"/>
        </w:tabs>
        <w:ind w:left="1955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5"/>
  </w:num>
  <w:num w:numId="5">
    <w:abstractNumId w:val="13"/>
  </w:num>
  <w:num w:numId="6">
    <w:abstractNumId w:val="22"/>
  </w:num>
  <w:num w:numId="7">
    <w:abstractNumId w:val="21"/>
  </w:num>
  <w:num w:numId="8">
    <w:abstractNumId w:val="31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30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23"/>
  </w:num>
  <w:num w:numId="19">
    <w:abstractNumId w:val="11"/>
  </w:num>
  <w:num w:numId="20">
    <w:abstractNumId w:val="15"/>
  </w:num>
  <w:num w:numId="21">
    <w:abstractNumId w:val="16"/>
  </w:num>
  <w:num w:numId="22">
    <w:abstractNumId w:val="3"/>
  </w:num>
  <w:num w:numId="23">
    <w:abstractNumId w:val="27"/>
  </w:num>
  <w:num w:numId="24">
    <w:abstractNumId w:val="12"/>
  </w:num>
  <w:num w:numId="25">
    <w:abstractNumId w:val="29"/>
  </w:num>
  <w:num w:numId="26">
    <w:abstractNumId w:val="17"/>
  </w:num>
  <w:num w:numId="27">
    <w:abstractNumId w:val="28"/>
  </w:num>
  <w:num w:numId="28">
    <w:abstractNumId w:val="2"/>
  </w:num>
  <w:num w:numId="29">
    <w:abstractNumId w:val="26"/>
  </w:num>
  <w:num w:numId="30">
    <w:abstractNumId w:val="24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D7"/>
    <w:rsid w:val="0003136E"/>
    <w:rsid w:val="00036619"/>
    <w:rsid w:val="0004243E"/>
    <w:rsid w:val="00087583"/>
    <w:rsid w:val="0009019A"/>
    <w:rsid w:val="000964E6"/>
    <w:rsid w:val="000A0C03"/>
    <w:rsid w:val="000A4768"/>
    <w:rsid w:val="000B4EAC"/>
    <w:rsid w:val="001016F5"/>
    <w:rsid w:val="00113815"/>
    <w:rsid w:val="0014292C"/>
    <w:rsid w:val="0019067F"/>
    <w:rsid w:val="001A2B2F"/>
    <w:rsid w:val="001B7966"/>
    <w:rsid w:val="001F07A7"/>
    <w:rsid w:val="001F3E0A"/>
    <w:rsid w:val="002262E7"/>
    <w:rsid w:val="002274D8"/>
    <w:rsid w:val="0025728D"/>
    <w:rsid w:val="00274366"/>
    <w:rsid w:val="00284AF2"/>
    <w:rsid w:val="00285EF0"/>
    <w:rsid w:val="00287061"/>
    <w:rsid w:val="00293349"/>
    <w:rsid w:val="002B19F6"/>
    <w:rsid w:val="002D46EC"/>
    <w:rsid w:val="002F2DD4"/>
    <w:rsid w:val="00330ACB"/>
    <w:rsid w:val="00346765"/>
    <w:rsid w:val="0036477C"/>
    <w:rsid w:val="00365A92"/>
    <w:rsid w:val="00372259"/>
    <w:rsid w:val="00376095"/>
    <w:rsid w:val="003A1EF0"/>
    <w:rsid w:val="003C5B92"/>
    <w:rsid w:val="003D17A2"/>
    <w:rsid w:val="003E30BF"/>
    <w:rsid w:val="003F7288"/>
    <w:rsid w:val="0041314A"/>
    <w:rsid w:val="004472AC"/>
    <w:rsid w:val="00464787"/>
    <w:rsid w:val="00482260"/>
    <w:rsid w:val="004A79D6"/>
    <w:rsid w:val="004A7E2B"/>
    <w:rsid w:val="004C65E4"/>
    <w:rsid w:val="004D310E"/>
    <w:rsid w:val="004F78B3"/>
    <w:rsid w:val="00520EDF"/>
    <w:rsid w:val="00520F87"/>
    <w:rsid w:val="0054430E"/>
    <w:rsid w:val="005457AF"/>
    <w:rsid w:val="00580349"/>
    <w:rsid w:val="00581604"/>
    <w:rsid w:val="005A53FA"/>
    <w:rsid w:val="005C1705"/>
    <w:rsid w:val="005E1AF2"/>
    <w:rsid w:val="005F543E"/>
    <w:rsid w:val="005F70E9"/>
    <w:rsid w:val="0061499F"/>
    <w:rsid w:val="00640239"/>
    <w:rsid w:val="006539CF"/>
    <w:rsid w:val="00667E52"/>
    <w:rsid w:val="00675C81"/>
    <w:rsid w:val="00695F3F"/>
    <w:rsid w:val="006974EE"/>
    <w:rsid w:val="006C43CB"/>
    <w:rsid w:val="006C48F2"/>
    <w:rsid w:val="006C6AFB"/>
    <w:rsid w:val="006F1D73"/>
    <w:rsid w:val="00702A10"/>
    <w:rsid w:val="0073798E"/>
    <w:rsid w:val="00747143"/>
    <w:rsid w:val="00763EEA"/>
    <w:rsid w:val="0077446A"/>
    <w:rsid w:val="00777504"/>
    <w:rsid w:val="007A09C9"/>
    <w:rsid w:val="007A0EAC"/>
    <w:rsid w:val="007B55F5"/>
    <w:rsid w:val="007C2121"/>
    <w:rsid w:val="00813CC2"/>
    <w:rsid w:val="008248CB"/>
    <w:rsid w:val="00840468"/>
    <w:rsid w:val="008423FD"/>
    <w:rsid w:val="00853E39"/>
    <w:rsid w:val="00873EAD"/>
    <w:rsid w:val="00875873"/>
    <w:rsid w:val="00895401"/>
    <w:rsid w:val="008A0799"/>
    <w:rsid w:val="008C665D"/>
    <w:rsid w:val="008F27F9"/>
    <w:rsid w:val="008F555B"/>
    <w:rsid w:val="008F5C67"/>
    <w:rsid w:val="00922C3D"/>
    <w:rsid w:val="00961A0C"/>
    <w:rsid w:val="00985632"/>
    <w:rsid w:val="009924A5"/>
    <w:rsid w:val="00993000"/>
    <w:rsid w:val="00997585"/>
    <w:rsid w:val="00A00A29"/>
    <w:rsid w:val="00A04E0B"/>
    <w:rsid w:val="00A161E5"/>
    <w:rsid w:val="00A217EB"/>
    <w:rsid w:val="00A31573"/>
    <w:rsid w:val="00A514DD"/>
    <w:rsid w:val="00A543AB"/>
    <w:rsid w:val="00A57013"/>
    <w:rsid w:val="00A722D7"/>
    <w:rsid w:val="00A7686B"/>
    <w:rsid w:val="00AA7E31"/>
    <w:rsid w:val="00AB2703"/>
    <w:rsid w:val="00B7137B"/>
    <w:rsid w:val="00BB180B"/>
    <w:rsid w:val="00BE67AE"/>
    <w:rsid w:val="00BE71CF"/>
    <w:rsid w:val="00BF7465"/>
    <w:rsid w:val="00C01D7E"/>
    <w:rsid w:val="00C050BC"/>
    <w:rsid w:val="00C32C2F"/>
    <w:rsid w:val="00C37D59"/>
    <w:rsid w:val="00C41A5F"/>
    <w:rsid w:val="00C56446"/>
    <w:rsid w:val="00C7143F"/>
    <w:rsid w:val="00CA6424"/>
    <w:rsid w:val="00CB1096"/>
    <w:rsid w:val="00CB3144"/>
    <w:rsid w:val="00CD1707"/>
    <w:rsid w:val="00CD51A4"/>
    <w:rsid w:val="00CE2EBD"/>
    <w:rsid w:val="00CF4AD9"/>
    <w:rsid w:val="00DA703A"/>
    <w:rsid w:val="00DC35E4"/>
    <w:rsid w:val="00DD5AF0"/>
    <w:rsid w:val="00E32A19"/>
    <w:rsid w:val="00E32AB0"/>
    <w:rsid w:val="00E607F1"/>
    <w:rsid w:val="00E75046"/>
    <w:rsid w:val="00E91B4B"/>
    <w:rsid w:val="00EC2881"/>
    <w:rsid w:val="00F117A8"/>
    <w:rsid w:val="00F24FA6"/>
    <w:rsid w:val="00F32350"/>
    <w:rsid w:val="00F40C38"/>
    <w:rsid w:val="00F6280D"/>
    <w:rsid w:val="00F874C1"/>
    <w:rsid w:val="00FB33CD"/>
    <w:rsid w:val="00FD4E25"/>
    <w:rsid w:val="00FD7181"/>
    <w:rsid w:val="00FD751D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A7"/>
  </w:style>
  <w:style w:type="paragraph" w:styleId="1">
    <w:name w:val="heading 1"/>
    <w:basedOn w:val="a"/>
    <w:next w:val="a"/>
    <w:qFormat/>
    <w:rsid w:val="001F07A7"/>
    <w:pPr>
      <w:keepNext/>
      <w:jc w:val="center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07A7"/>
    <w:pPr>
      <w:widowControl w:val="0"/>
    </w:pPr>
    <w:rPr>
      <w:rFonts w:ascii="Arial" w:hAnsi="Arial"/>
      <w:snapToGrid w:val="0"/>
    </w:rPr>
  </w:style>
  <w:style w:type="paragraph" w:customStyle="1" w:styleId="ConsNormal">
    <w:name w:val="ConsNormal"/>
    <w:rsid w:val="001F07A7"/>
    <w:pPr>
      <w:ind w:firstLine="720"/>
    </w:pPr>
    <w:rPr>
      <w:rFonts w:ascii="Courier" w:hAnsi="Courier"/>
      <w:snapToGrid w:val="0"/>
      <w:sz w:val="16"/>
    </w:rPr>
  </w:style>
  <w:style w:type="paragraph" w:customStyle="1" w:styleId="ConsNonformat">
    <w:name w:val="ConsNonformat"/>
    <w:rsid w:val="001F07A7"/>
    <w:rPr>
      <w:rFonts w:ascii="Consultant" w:hAnsi="Consultant"/>
      <w:snapToGrid w:val="0"/>
    </w:rPr>
  </w:style>
  <w:style w:type="paragraph" w:customStyle="1" w:styleId="ConsTitle">
    <w:name w:val="ConsTitle"/>
    <w:rsid w:val="001F07A7"/>
    <w:rPr>
      <w:rFonts w:ascii="Courier" w:hAnsi="Courier"/>
      <w:b/>
      <w:snapToGrid w:val="0"/>
      <w:sz w:val="16"/>
    </w:rPr>
  </w:style>
  <w:style w:type="paragraph" w:styleId="a3">
    <w:name w:val="Body Text"/>
    <w:basedOn w:val="a"/>
    <w:rsid w:val="001F07A7"/>
    <w:pPr>
      <w:jc w:val="both"/>
    </w:pPr>
    <w:rPr>
      <w:rFonts w:ascii="Courier New" w:hAnsi="Courier New"/>
      <w:sz w:val="24"/>
    </w:rPr>
  </w:style>
  <w:style w:type="paragraph" w:styleId="a4">
    <w:name w:val="Body Text Indent"/>
    <w:basedOn w:val="a"/>
    <w:rsid w:val="001F07A7"/>
    <w:pPr>
      <w:ind w:firstLine="720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A722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22D7"/>
  </w:style>
  <w:style w:type="paragraph" w:styleId="a7">
    <w:name w:val="header"/>
    <w:basedOn w:val="a"/>
    <w:rsid w:val="00A722D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51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514DD"/>
    <w:rPr>
      <w:rFonts w:ascii="Segoe UI" w:hAnsi="Segoe UI" w:cs="Segoe UI"/>
      <w:sz w:val="18"/>
      <w:szCs w:val="18"/>
    </w:rPr>
  </w:style>
  <w:style w:type="paragraph" w:customStyle="1" w:styleId="11">
    <w:name w:val="заголовок 1"/>
    <w:basedOn w:val="a"/>
    <w:next w:val="a"/>
    <w:uiPriority w:val="99"/>
    <w:rsid w:val="0099758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1016F5"/>
    <w:rPr>
      <w:color w:val="0000FF"/>
      <w:u w:val="single"/>
    </w:rPr>
  </w:style>
  <w:style w:type="character" w:styleId="ab">
    <w:name w:val="FollowedHyperlink"/>
    <w:uiPriority w:val="99"/>
    <w:unhideWhenUsed/>
    <w:rsid w:val="001016F5"/>
    <w:rPr>
      <w:color w:val="800080"/>
      <w:u w:val="single"/>
    </w:rPr>
  </w:style>
  <w:style w:type="paragraph" w:customStyle="1" w:styleId="msonormal0">
    <w:name w:val="msonormal"/>
    <w:basedOn w:val="a"/>
    <w:rsid w:val="001016F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016F5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67">
    <w:name w:val="xl67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016F5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016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016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016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01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016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016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016F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016F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016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016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016F5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85">
    <w:name w:val="xl85"/>
    <w:basedOn w:val="a"/>
    <w:rsid w:val="001016F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016F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016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016F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016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016F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1016F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A7"/>
  </w:style>
  <w:style w:type="paragraph" w:styleId="1">
    <w:name w:val="heading 1"/>
    <w:basedOn w:val="a"/>
    <w:next w:val="a"/>
    <w:qFormat/>
    <w:rsid w:val="001F07A7"/>
    <w:pPr>
      <w:keepNext/>
      <w:jc w:val="center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07A7"/>
    <w:pPr>
      <w:widowControl w:val="0"/>
    </w:pPr>
    <w:rPr>
      <w:rFonts w:ascii="Arial" w:hAnsi="Arial"/>
      <w:snapToGrid w:val="0"/>
    </w:rPr>
  </w:style>
  <w:style w:type="paragraph" w:customStyle="1" w:styleId="ConsNormal">
    <w:name w:val="ConsNormal"/>
    <w:rsid w:val="001F07A7"/>
    <w:pPr>
      <w:ind w:firstLine="720"/>
    </w:pPr>
    <w:rPr>
      <w:rFonts w:ascii="Courier" w:hAnsi="Courier"/>
      <w:snapToGrid w:val="0"/>
      <w:sz w:val="16"/>
    </w:rPr>
  </w:style>
  <w:style w:type="paragraph" w:customStyle="1" w:styleId="ConsNonformat">
    <w:name w:val="ConsNonformat"/>
    <w:rsid w:val="001F07A7"/>
    <w:rPr>
      <w:rFonts w:ascii="Consultant" w:hAnsi="Consultant"/>
      <w:snapToGrid w:val="0"/>
    </w:rPr>
  </w:style>
  <w:style w:type="paragraph" w:customStyle="1" w:styleId="ConsTitle">
    <w:name w:val="ConsTitle"/>
    <w:rsid w:val="001F07A7"/>
    <w:rPr>
      <w:rFonts w:ascii="Courier" w:hAnsi="Courier"/>
      <w:b/>
      <w:snapToGrid w:val="0"/>
      <w:sz w:val="16"/>
    </w:rPr>
  </w:style>
  <w:style w:type="paragraph" w:styleId="a3">
    <w:name w:val="Body Text"/>
    <w:basedOn w:val="a"/>
    <w:rsid w:val="001F07A7"/>
    <w:pPr>
      <w:jc w:val="both"/>
    </w:pPr>
    <w:rPr>
      <w:rFonts w:ascii="Courier New" w:hAnsi="Courier New"/>
      <w:sz w:val="24"/>
    </w:rPr>
  </w:style>
  <w:style w:type="paragraph" w:styleId="a4">
    <w:name w:val="Body Text Indent"/>
    <w:basedOn w:val="a"/>
    <w:rsid w:val="001F07A7"/>
    <w:pPr>
      <w:ind w:firstLine="720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A722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22D7"/>
  </w:style>
  <w:style w:type="paragraph" w:styleId="a7">
    <w:name w:val="header"/>
    <w:basedOn w:val="a"/>
    <w:rsid w:val="00A722D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51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514DD"/>
    <w:rPr>
      <w:rFonts w:ascii="Segoe UI" w:hAnsi="Segoe UI" w:cs="Segoe UI"/>
      <w:sz w:val="18"/>
      <w:szCs w:val="18"/>
    </w:rPr>
  </w:style>
  <w:style w:type="paragraph" w:customStyle="1" w:styleId="11">
    <w:name w:val="заголовок 1"/>
    <w:basedOn w:val="a"/>
    <w:next w:val="a"/>
    <w:uiPriority w:val="99"/>
    <w:rsid w:val="0099758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1016F5"/>
    <w:rPr>
      <w:color w:val="0000FF"/>
      <w:u w:val="single"/>
    </w:rPr>
  </w:style>
  <w:style w:type="character" w:styleId="ab">
    <w:name w:val="FollowedHyperlink"/>
    <w:uiPriority w:val="99"/>
    <w:unhideWhenUsed/>
    <w:rsid w:val="001016F5"/>
    <w:rPr>
      <w:color w:val="800080"/>
      <w:u w:val="single"/>
    </w:rPr>
  </w:style>
  <w:style w:type="paragraph" w:customStyle="1" w:styleId="msonormal0">
    <w:name w:val="msonormal"/>
    <w:basedOn w:val="a"/>
    <w:rsid w:val="001016F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016F5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67">
    <w:name w:val="xl67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016F5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016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016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016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01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016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016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016F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016F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016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016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016F5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85">
    <w:name w:val="xl85"/>
    <w:basedOn w:val="a"/>
    <w:rsid w:val="001016F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016F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016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016F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016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016F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1016F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Ротермель Н.В.</dc:creator>
  <cp:lastModifiedBy>Natasha</cp:lastModifiedBy>
  <cp:revision>6</cp:revision>
  <cp:lastPrinted>2019-07-30T07:15:00Z</cp:lastPrinted>
  <dcterms:created xsi:type="dcterms:W3CDTF">2020-06-03T15:51:00Z</dcterms:created>
  <dcterms:modified xsi:type="dcterms:W3CDTF">2020-06-09T07:33:00Z</dcterms:modified>
</cp:coreProperties>
</file>