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A5" w:rsidRPr="003D48CF" w:rsidRDefault="003A26A5" w:rsidP="003A26A5">
      <w:pPr>
        <w:rPr>
          <w:sz w:val="6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45"/>
      </w:tblGrid>
      <w:tr w:rsidR="003A26A5" w:rsidRPr="00F81AF0" w:rsidTr="00F229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5" w:rsidRPr="00F81AF0" w:rsidRDefault="003A26A5">
            <w:pPr>
              <w:rPr>
                <w:rFonts w:cs="Times New Roman"/>
                <w:b/>
                <w:szCs w:val="24"/>
              </w:rPr>
            </w:pPr>
            <w:r w:rsidRPr="00F81AF0">
              <w:rPr>
                <w:rFonts w:cs="Times New Roman"/>
                <w:b/>
                <w:szCs w:val="24"/>
              </w:rPr>
              <w:t>Регион</w:t>
            </w:r>
          </w:p>
          <w:p w:rsidR="003A26A5" w:rsidRPr="00F81AF0" w:rsidRDefault="003A26A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A5" w:rsidRPr="00F81AF0" w:rsidRDefault="003A26A5">
            <w:pPr>
              <w:rPr>
                <w:rFonts w:cs="Times New Roman"/>
                <w:szCs w:val="24"/>
              </w:rPr>
            </w:pPr>
          </w:p>
        </w:tc>
      </w:tr>
      <w:tr w:rsidR="003A26A5" w:rsidRPr="00F81AF0" w:rsidTr="00F229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A5" w:rsidRPr="00F81AF0" w:rsidRDefault="00955E79" w:rsidP="00955E7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Перечислите мероприятия, которые были проведены в </w:t>
            </w:r>
            <w:proofErr w:type="gramStart"/>
            <w:r>
              <w:rPr>
                <w:rFonts w:cs="Times New Roman"/>
                <w:b/>
                <w:szCs w:val="24"/>
              </w:rPr>
              <w:t>рамках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 акции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44" w:rsidRPr="00F81AF0" w:rsidRDefault="00C73744" w:rsidP="003D48CF">
            <w:pPr>
              <w:rPr>
                <w:rFonts w:cs="Times New Roman"/>
                <w:szCs w:val="24"/>
              </w:rPr>
            </w:pPr>
          </w:p>
          <w:p w:rsidR="00E24146" w:rsidRPr="00F81AF0" w:rsidRDefault="00E24146" w:rsidP="00E24146">
            <w:pPr>
              <w:rPr>
                <w:rFonts w:cs="Times New Roman"/>
                <w:szCs w:val="24"/>
              </w:rPr>
            </w:pPr>
          </w:p>
        </w:tc>
      </w:tr>
      <w:tr w:rsidR="003A26A5" w:rsidRPr="00F81AF0" w:rsidTr="00F229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7" w:rsidRPr="00F81AF0" w:rsidRDefault="001D5DB7">
            <w:pPr>
              <w:rPr>
                <w:rFonts w:cs="Times New Roman"/>
                <w:b/>
                <w:szCs w:val="24"/>
              </w:rPr>
            </w:pPr>
            <w:r w:rsidRPr="00F81AF0">
              <w:rPr>
                <w:rFonts w:cs="Times New Roman"/>
                <w:b/>
                <w:szCs w:val="24"/>
              </w:rPr>
              <w:t>Количество участников акций:</w:t>
            </w:r>
          </w:p>
          <w:p w:rsidR="001D5DB7" w:rsidRPr="00F81AF0" w:rsidRDefault="001D5DB7" w:rsidP="001D5DB7">
            <w:pPr>
              <w:pStyle w:val="a4"/>
              <w:numPr>
                <w:ilvl w:val="0"/>
                <w:numId w:val="21"/>
              </w:numPr>
              <w:rPr>
                <w:rFonts w:cs="Times New Roman"/>
                <w:szCs w:val="24"/>
              </w:rPr>
            </w:pPr>
            <w:r w:rsidRPr="00F81AF0">
              <w:rPr>
                <w:rFonts w:cs="Times New Roman"/>
                <w:szCs w:val="24"/>
              </w:rPr>
              <w:t>сестринский персонал</w:t>
            </w:r>
          </w:p>
          <w:p w:rsidR="001D5DB7" w:rsidRPr="00F81AF0" w:rsidRDefault="001D5DB7" w:rsidP="001D5DB7">
            <w:pPr>
              <w:pStyle w:val="a4"/>
              <w:numPr>
                <w:ilvl w:val="0"/>
                <w:numId w:val="21"/>
              </w:numPr>
              <w:rPr>
                <w:rFonts w:cs="Times New Roman"/>
                <w:szCs w:val="24"/>
              </w:rPr>
            </w:pPr>
            <w:r w:rsidRPr="00F81AF0">
              <w:rPr>
                <w:rFonts w:cs="Times New Roman"/>
                <w:szCs w:val="24"/>
              </w:rPr>
              <w:t>волонтеры</w:t>
            </w:r>
          </w:p>
          <w:p w:rsidR="00F81AF0" w:rsidRPr="003D1FD2" w:rsidRDefault="001D5DB7" w:rsidP="003D1FD2">
            <w:pPr>
              <w:pStyle w:val="a4"/>
              <w:numPr>
                <w:ilvl w:val="0"/>
                <w:numId w:val="21"/>
              </w:numPr>
              <w:rPr>
                <w:rFonts w:cs="Times New Roman"/>
                <w:b/>
                <w:szCs w:val="24"/>
              </w:rPr>
            </w:pPr>
            <w:r w:rsidRPr="00F81AF0">
              <w:rPr>
                <w:rFonts w:cs="Times New Roman"/>
                <w:szCs w:val="24"/>
              </w:rPr>
              <w:t>население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814" w:rsidRPr="00F81AF0" w:rsidRDefault="00B05814" w:rsidP="003D48CF">
            <w:pPr>
              <w:rPr>
                <w:rFonts w:cs="Times New Roman"/>
                <w:szCs w:val="24"/>
              </w:rPr>
            </w:pPr>
          </w:p>
        </w:tc>
      </w:tr>
      <w:tr w:rsidR="003A26A5" w:rsidRPr="00F81AF0" w:rsidTr="00F229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4B" w:rsidRPr="00F81AF0" w:rsidRDefault="003D48CF" w:rsidP="0044354B">
            <w:pPr>
              <w:rPr>
                <w:rFonts w:cs="Times New Roman"/>
                <w:szCs w:val="24"/>
              </w:rPr>
            </w:pPr>
            <w:r w:rsidRPr="00F81AF0">
              <w:rPr>
                <w:rFonts w:cs="Times New Roman"/>
                <w:b/>
                <w:szCs w:val="24"/>
              </w:rPr>
              <w:t>Публикации статей</w:t>
            </w:r>
          </w:p>
          <w:p w:rsidR="00F81AF0" w:rsidRPr="003D1FD2" w:rsidRDefault="003D1FD2" w:rsidP="003D1F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="0044354B" w:rsidRPr="003D1FD2">
              <w:rPr>
                <w:rFonts w:cs="Times New Roman"/>
                <w:szCs w:val="24"/>
              </w:rPr>
              <w:t>Местные СМИ</w:t>
            </w:r>
            <w:r>
              <w:rPr>
                <w:rFonts w:cs="Times New Roman"/>
                <w:szCs w:val="24"/>
              </w:rPr>
              <w:t>, п</w:t>
            </w:r>
            <w:r w:rsidR="0044354B" w:rsidRPr="003D1FD2">
              <w:rPr>
                <w:rFonts w:cs="Times New Roman"/>
                <w:szCs w:val="24"/>
              </w:rPr>
              <w:t>рофессиональные СМИ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9D" w:rsidRPr="00F81AF0" w:rsidRDefault="000B069D" w:rsidP="003D48CF">
            <w:pPr>
              <w:rPr>
                <w:rFonts w:cs="Times New Roman"/>
                <w:szCs w:val="24"/>
              </w:rPr>
            </w:pPr>
          </w:p>
        </w:tc>
      </w:tr>
      <w:tr w:rsidR="00F81AF0" w:rsidRPr="00F81AF0" w:rsidTr="00F229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0" w:rsidRPr="00F81AF0" w:rsidRDefault="00F81AF0" w:rsidP="0044354B">
            <w:pPr>
              <w:rPr>
                <w:rFonts w:cs="Times New Roman"/>
                <w:b/>
                <w:szCs w:val="24"/>
              </w:rPr>
            </w:pPr>
            <w:r w:rsidRPr="00F81AF0">
              <w:rPr>
                <w:rFonts w:cs="Times New Roman"/>
                <w:b/>
                <w:szCs w:val="24"/>
              </w:rPr>
              <w:t>Количество распространенных раздаточных материалов:</w:t>
            </w:r>
          </w:p>
          <w:p w:rsidR="00F81AF0" w:rsidRPr="003D1FD2" w:rsidRDefault="003D1FD2" w:rsidP="003D1FD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</w:t>
            </w:r>
            <w:r w:rsidR="00F81AF0" w:rsidRPr="003D1FD2">
              <w:rPr>
                <w:rFonts w:cs="Times New Roman"/>
                <w:szCs w:val="24"/>
              </w:rPr>
              <w:t>Плакаты</w:t>
            </w:r>
            <w:r>
              <w:rPr>
                <w:rFonts w:cs="Times New Roman"/>
                <w:szCs w:val="24"/>
              </w:rPr>
              <w:t>, памятки, б</w:t>
            </w:r>
            <w:r w:rsidR="00F81AF0" w:rsidRPr="003D1FD2">
              <w:rPr>
                <w:rFonts w:cs="Times New Roman"/>
                <w:szCs w:val="24"/>
              </w:rPr>
              <w:t>уклеты</w:t>
            </w:r>
            <w:r>
              <w:rPr>
                <w:rFonts w:cs="Times New Roman"/>
                <w:szCs w:val="24"/>
              </w:rPr>
              <w:t>, с</w:t>
            </w:r>
            <w:r w:rsidR="00F81AF0" w:rsidRPr="003D1FD2">
              <w:rPr>
                <w:rFonts w:cs="Times New Roman"/>
                <w:szCs w:val="24"/>
              </w:rPr>
              <w:t>тенды</w:t>
            </w:r>
            <w:r w:rsidR="00955E79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и</w:t>
            </w:r>
            <w:r w:rsidR="00F81AF0" w:rsidRPr="003D1FD2">
              <w:rPr>
                <w:rFonts w:cs="Times New Roman"/>
                <w:szCs w:val="24"/>
              </w:rPr>
              <w:t>ные материалы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0" w:rsidRPr="00F81AF0" w:rsidRDefault="00F81AF0" w:rsidP="003D48CF">
            <w:pPr>
              <w:rPr>
                <w:rFonts w:cs="Times New Roman"/>
                <w:szCs w:val="24"/>
              </w:rPr>
            </w:pPr>
          </w:p>
        </w:tc>
      </w:tr>
      <w:tr w:rsidR="00512454" w:rsidRPr="00F81AF0" w:rsidTr="00F229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4" w:rsidRDefault="00512454" w:rsidP="0044354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Результаты акции </w:t>
            </w:r>
            <w:r w:rsidRPr="00512454">
              <w:rPr>
                <w:rFonts w:cs="Times New Roman"/>
                <w:szCs w:val="24"/>
              </w:rPr>
              <w:t>(отзывы, пожелания, благодарности)</w:t>
            </w:r>
          </w:p>
          <w:p w:rsidR="00955E79" w:rsidRDefault="00955E79" w:rsidP="0044354B">
            <w:pPr>
              <w:rPr>
                <w:rFonts w:cs="Times New Roman"/>
                <w:szCs w:val="24"/>
              </w:rPr>
            </w:pPr>
          </w:p>
          <w:p w:rsidR="00955E79" w:rsidRPr="00955E79" w:rsidRDefault="00955E79" w:rsidP="00955E79">
            <w:pPr>
              <w:rPr>
                <w:rFonts w:cs="Times New Roman"/>
                <w:szCs w:val="24"/>
              </w:rPr>
            </w:pPr>
            <w:r w:rsidRPr="00955E79">
              <w:rPr>
                <w:rFonts w:cs="Times New Roman"/>
                <w:szCs w:val="24"/>
              </w:rPr>
              <w:t xml:space="preserve">Региональная специализированная секция готовит </w:t>
            </w:r>
            <w:r w:rsidR="005B1F58">
              <w:rPr>
                <w:rFonts w:cs="Times New Roman"/>
                <w:szCs w:val="24"/>
              </w:rPr>
              <w:t>краткую</w:t>
            </w:r>
            <w:r w:rsidRPr="00955E79">
              <w:rPr>
                <w:rFonts w:cs="Times New Roman"/>
                <w:szCs w:val="24"/>
              </w:rPr>
              <w:t xml:space="preserve"> стать</w:t>
            </w:r>
            <w:r w:rsidR="005B1F58">
              <w:rPr>
                <w:rFonts w:cs="Times New Roman"/>
                <w:szCs w:val="24"/>
              </w:rPr>
              <w:t xml:space="preserve">ю </w:t>
            </w:r>
            <w:r w:rsidRPr="00955E79">
              <w:rPr>
                <w:rFonts w:cs="Times New Roman"/>
                <w:szCs w:val="24"/>
              </w:rPr>
              <w:t>о проведенных мероприятиях</w:t>
            </w:r>
            <w:r w:rsidR="005B1F58">
              <w:rPr>
                <w:rFonts w:cs="Times New Roman"/>
                <w:szCs w:val="24"/>
              </w:rPr>
              <w:t>, буквально 3-4 емких абзаца</w:t>
            </w:r>
            <w:r w:rsidRPr="00955E79">
              <w:rPr>
                <w:rFonts w:cs="Times New Roman"/>
                <w:szCs w:val="24"/>
              </w:rPr>
              <w:t xml:space="preserve">, </w:t>
            </w:r>
            <w:r w:rsidR="005B1F58">
              <w:rPr>
                <w:rFonts w:cs="Times New Roman"/>
                <w:szCs w:val="24"/>
              </w:rPr>
              <w:t>чтобы показать масштаб работы</w:t>
            </w:r>
            <w:r w:rsidRPr="00955E79">
              <w:rPr>
                <w:rFonts w:cs="Times New Roman"/>
                <w:szCs w:val="24"/>
              </w:rPr>
              <w:t>, роль и вклад медицинских сестер в профилактику заболевания ил</w:t>
            </w:r>
            <w:r>
              <w:rPr>
                <w:rFonts w:cs="Times New Roman"/>
                <w:szCs w:val="24"/>
              </w:rPr>
              <w:t>и информирование населения</w:t>
            </w:r>
            <w:r w:rsidR="005B1F58">
              <w:rPr>
                <w:rFonts w:cs="Times New Roman"/>
                <w:szCs w:val="24"/>
              </w:rPr>
              <w:t>, самые яркие и успешные мероприятия акции, отзывы участников и населения</w:t>
            </w:r>
            <w:r>
              <w:rPr>
                <w:rFonts w:cs="Times New Roman"/>
                <w:szCs w:val="24"/>
              </w:rPr>
              <w:t>.</w:t>
            </w:r>
          </w:p>
          <w:p w:rsidR="00955E79" w:rsidRPr="00F81AF0" w:rsidRDefault="00955E79" w:rsidP="00955E79">
            <w:pPr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54" w:rsidRPr="00F81AF0" w:rsidRDefault="00512454" w:rsidP="00955E79">
            <w:pPr>
              <w:rPr>
                <w:rFonts w:cs="Times New Roman"/>
                <w:szCs w:val="24"/>
              </w:rPr>
            </w:pPr>
          </w:p>
        </w:tc>
      </w:tr>
      <w:tr w:rsidR="003D48CF" w:rsidRPr="00F81AF0" w:rsidTr="00F229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F" w:rsidRPr="00F81AF0" w:rsidRDefault="003D48CF" w:rsidP="0044354B">
            <w:pPr>
              <w:rPr>
                <w:rFonts w:cs="Times New Roman"/>
                <w:b/>
                <w:szCs w:val="24"/>
              </w:rPr>
            </w:pPr>
            <w:r w:rsidRPr="00F81AF0">
              <w:rPr>
                <w:rFonts w:cs="Times New Roman"/>
                <w:b/>
                <w:szCs w:val="24"/>
              </w:rPr>
              <w:t>Приложения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0" w:rsidRPr="003D1FD2" w:rsidRDefault="003D48CF" w:rsidP="00955E79">
            <w:pPr>
              <w:rPr>
                <w:rFonts w:cs="Times New Roman"/>
                <w:b/>
                <w:szCs w:val="24"/>
              </w:rPr>
            </w:pPr>
            <w:r w:rsidRPr="003D1FD2">
              <w:rPr>
                <w:rFonts w:cs="Times New Roman"/>
                <w:b/>
                <w:szCs w:val="24"/>
              </w:rPr>
              <w:t xml:space="preserve">Отдельными файлами представить фотографии в формате </w:t>
            </w:r>
            <w:r w:rsidRPr="003D1FD2">
              <w:rPr>
                <w:rFonts w:cs="Times New Roman"/>
                <w:b/>
                <w:szCs w:val="24"/>
                <w:lang w:val="en-US"/>
              </w:rPr>
              <w:t>JPEG</w:t>
            </w:r>
          </w:p>
        </w:tc>
      </w:tr>
      <w:tr w:rsidR="00F81AF0" w:rsidRPr="00F81AF0" w:rsidTr="00F229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0" w:rsidRPr="00F81AF0" w:rsidRDefault="00F81AF0" w:rsidP="0044354B">
            <w:pPr>
              <w:rPr>
                <w:rFonts w:cs="Times New Roman"/>
                <w:b/>
                <w:szCs w:val="24"/>
              </w:rPr>
            </w:pPr>
            <w:r w:rsidRPr="00F81AF0">
              <w:rPr>
                <w:rFonts w:cs="Times New Roman"/>
                <w:b/>
                <w:szCs w:val="24"/>
              </w:rPr>
              <w:t>ФИО, должность, контакты автора отчета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F0" w:rsidRDefault="00F81AF0" w:rsidP="003D48CF">
            <w:pPr>
              <w:rPr>
                <w:rFonts w:cs="Times New Roman"/>
                <w:szCs w:val="24"/>
              </w:rPr>
            </w:pPr>
          </w:p>
          <w:p w:rsidR="00F81AF0" w:rsidRPr="00F81AF0" w:rsidRDefault="00F81AF0" w:rsidP="003D48CF">
            <w:pPr>
              <w:rPr>
                <w:rFonts w:cs="Times New Roman"/>
                <w:szCs w:val="24"/>
              </w:rPr>
            </w:pPr>
          </w:p>
        </w:tc>
      </w:tr>
      <w:tr w:rsidR="003A26A5" w:rsidRPr="00F81AF0" w:rsidTr="00F229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A5" w:rsidRPr="00F81AF0" w:rsidRDefault="003A26A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30B" w:rsidRPr="00F81AF0" w:rsidRDefault="003B530B" w:rsidP="003D48CF">
            <w:pPr>
              <w:rPr>
                <w:rFonts w:cs="Times New Roman"/>
                <w:szCs w:val="24"/>
              </w:rPr>
            </w:pPr>
          </w:p>
        </w:tc>
      </w:tr>
    </w:tbl>
    <w:p w:rsidR="00F81AF0" w:rsidRDefault="00955E79" w:rsidP="00955E79">
      <w:r>
        <w:t xml:space="preserve">Контакты для направления отчёта: </w:t>
      </w:r>
      <w:proofErr w:type="spellStart"/>
      <w:r>
        <w:t>Федоткина</w:t>
      </w:r>
      <w:proofErr w:type="spellEnd"/>
      <w:r>
        <w:t xml:space="preserve"> Татьяна Юрьевна, руководитель секции РАМС «Сестринское дело во фтизиатрии»</w:t>
      </w:r>
      <w:r>
        <w:br/>
      </w:r>
      <w:r w:rsidRPr="00955E79">
        <w:rPr>
          <w:b/>
          <w:lang w:val="en-US"/>
        </w:rPr>
        <w:t>e</w:t>
      </w:r>
      <w:r w:rsidRPr="00955E79">
        <w:rPr>
          <w:b/>
        </w:rPr>
        <w:t>-</w:t>
      </w:r>
      <w:r w:rsidRPr="00955E79">
        <w:rPr>
          <w:b/>
          <w:lang w:val="en-US"/>
        </w:rPr>
        <w:t>mail</w:t>
      </w:r>
      <w:r w:rsidRPr="00955E79">
        <w:rPr>
          <w:b/>
        </w:rPr>
        <w:t>:</w:t>
      </w:r>
      <w:r w:rsidRPr="00955E79">
        <w:t xml:space="preserve"> </w:t>
      </w:r>
      <w:proofErr w:type="spellStart"/>
      <w:r>
        <w:rPr>
          <w:lang w:val="en-US"/>
        </w:rPr>
        <w:t>fedot</w:t>
      </w:r>
      <w:proofErr w:type="spellEnd"/>
      <w:r w:rsidRPr="00955E79">
        <w:t>-</w:t>
      </w:r>
      <w:proofErr w:type="spellStart"/>
      <w:r>
        <w:rPr>
          <w:lang w:val="en-US"/>
        </w:rPr>
        <w:t>tanya</w:t>
      </w:r>
      <w:proofErr w:type="spellEnd"/>
      <w:r w:rsidRPr="00955E79">
        <w:t>@</w:t>
      </w:r>
      <w:proofErr w:type="spellStart"/>
      <w:r>
        <w:rPr>
          <w:lang w:val="en-US"/>
        </w:rPr>
        <w:t>yandex</w:t>
      </w:r>
      <w:proofErr w:type="spellEnd"/>
      <w:r w:rsidRPr="00955E79">
        <w:t>.</w:t>
      </w:r>
      <w:proofErr w:type="spellStart"/>
      <w:r>
        <w:rPr>
          <w:lang w:val="en-US"/>
        </w:rPr>
        <w:t>ru</w:t>
      </w:r>
      <w:proofErr w:type="spellEnd"/>
      <w:r w:rsidRPr="00955E79">
        <w:tab/>
        <w:t xml:space="preserve">  </w:t>
      </w:r>
      <w:r>
        <w:br/>
      </w:r>
      <w:r w:rsidRPr="00955E79">
        <w:rPr>
          <w:b/>
        </w:rPr>
        <w:t>Срок</w:t>
      </w:r>
      <w:r>
        <w:rPr>
          <w:b/>
        </w:rPr>
        <w:t>и</w:t>
      </w:r>
      <w:r w:rsidRPr="00955E79">
        <w:rPr>
          <w:b/>
        </w:rPr>
        <w:t>:</w:t>
      </w:r>
      <w:r>
        <w:t xml:space="preserve"> 25 апреля 2021</w:t>
      </w:r>
    </w:p>
    <w:p w:rsidR="00F22953" w:rsidRDefault="00F22953"/>
    <w:sectPr w:rsidR="00F22953" w:rsidSect="001D5DB7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D3" w:rsidRDefault="00860CD3" w:rsidP="001D5DB7">
      <w:pPr>
        <w:spacing w:after="0" w:line="240" w:lineRule="auto"/>
      </w:pPr>
      <w:r>
        <w:separator/>
      </w:r>
    </w:p>
  </w:endnote>
  <w:endnote w:type="continuationSeparator" w:id="0">
    <w:p w:rsidR="00860CD3" w:rsidRDefault="00860CD3" w:rsidP="001D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661460"/>
      <w:docPartObj>
        <w:docPartGallery w:val="Page Numbers (Bottom of Page)"/>
        <w:docPartUnique/>
      </w:docPartObj>
    </w:sdtPr>
    <w:sdtEndPr/>
    <w:sdtContent>
      <w:p w:rsidR="00E67F10" w:rsidRDefault="00E67F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F58">
          <w:rPr>
            <w:noProof/>
          </w:rPr>
          <w:t>1</w:t>
        </w:r>
        <w:r>
          <w:fldChar w:fldCharType="end"/>
        </w:r>
      </w:p>
    </w:sdtContent>
  </w:sdt>
  <w:p w:rsidR="00E67F10" w:rsidRDefault="00E67F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D3" w:rsidRDefault="00860CD3" w:rsidP="001D5DB7">
      <w:pPr>
        <w:spacing w:after="0" w:line="240" w:lineRule="auto"/>
      </w:pPr>
      <w:r>
        <w:separator/>
      </w:r>
    </w:p>
  </w:footnote>
  <w:footnote w:type="continuationSeparator" w:id="0">
    <w:p w:rsidR="00860CD3" w:rsidRDefault="00860CD3" w:rsidP="001D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8" w:space="0" w:color="C00000"/>
        <w:insideV w:val="single" w:sz="18" w:space="0" w:color="C00000"/>
      </w:tblBorders>
      <w:tblLook w:val="04A0" w:firstRow="1" w:lastRow="0" w:firstColumn="1" w:lastColumn="0" w:noHBand="0" w:noVBand="1"/>
    </w:tblPr>
    <w:tblGrid>
      <w:gridCol w:w="5211"/>
      <w:gridCol w:w="4359"/>
    </w:tblGrid>
    <w:tr w:rsidR="00955E79" w:rsidRPr="00D7673A" w:rsidTr="008B4709">
      <w:tc>
        <w:tcPr>
          <w:tcW w:w="5211" w:type="dxa"/>
        </w:tcPr>
        <w:p w:rsidR="00955E79" w:rsidRPr="00D7673A" w:rsidRDefault="00955E79" w:rsidP="008B4709">
          <w:pPr>
            <w:tabs>
              <w:tab w:val="center" w:pos="4677"/>
              <w:tab w:val="right" w:pos="9355"/>
            </w:tabs>
            <w:rPr>
              <w:sz w:val="22"/>
              <w:szCs w:val="22"/>
              <w:lang w:eastAsia="en-US"/>
            </w:rPr>
          </w:pPr>
          <w:r w:rsidRPr="00D7673A">
            <w:rPr>
              <w:noProof/>
            </w:rPr>
            <w:drawing>
              <wp:inline distT="0" distB="0" distL="0" distR="0" wp14:anchorId="7C5E51B0" wp14:editId="4970B949">
                <wp:extent cx="2796407" cy="628650"/>
                <wp:effectExtent l="0" t="0" r="0" b="0"/>
                <wp:docPr id="2" name="Рисунок 2" descr="J:\Desktop\ЭМБЛЕМА РАМС\РАМС_Лого_Горизонтальный_Краткое название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Desktop\ЭМБЛЕМА РАМС\РАМС_Лого_Горизонтальный_Краткое название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475" b="12010"/>
                        <a:stretch/>
                      </pic:blipFill>
                      <pic:spPr bwMode="auto">
                        <a:xfrm>
                          <a:off x="0" y="0"/>
                          <a:ext cx="2801261" cy="6297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9" w:type="dxa"/>
        </w:tcPr>
        <w:p w:rsidR="00955E79" w:rsidRPr="00D7673A" w:rsidRDefault="00955E79" w:rsidP="008B4709">
          <w:pPr>
            <w:tabs>
              <w:tab w:val="center" w:pos="4677"/>
              <w:tab w:val="right" w:pos="9355"/>
            </w:tabs>
            <w:rPr>
              <w:b/>
              <w:sz w:val="26"/>
              <w:szCs w:val="26"/>
              <w:lang w:eastAsia="en-US"/>
            </w:rPr>
          </w:pPr>
          <w:r>
            <w:rPr>
              <w:b/>
              <w:color w:val="2F5597"/>
              <w:sz w:val="26"/>
              <w:szCs w:val="26"/>
              <w:lang w:eastAsia="en-US"/>
            </w:rPr>
            <w:br/>
          </w:r>
          <w:r w:rsidRPr="00D7673A">
            <w:rPr>
              <w:b/>
              <w:color w:val="2F5597"/>
              <w:sz w:val="26"/>
              <w:szCs w:val="26"/>
              <w:lang w:eastAsia="en-US"/>
            </w:rPr>
            <w:t>Специализированная секция  «</w:t>
          </w:r>
          <w:r>
            <w:rPr>
              <w:b/>
              <w:color w:val="2F5597"/>
              <w:sz w:val="26"/>
              <w:szCs w:val="26"/>
              <w:lang w:eastAsia="en-US"/>
            </w:rPr>
            <w:t>Сестринское дело во фтизиатрии</w:t>
          </w:r>
          <w:r w:rsidRPr="00D7673A">
            <w:rPr>
              <w:b/>
              <w:color w:val="2F5597"/>
              <w:sz w:val="26"/>
              <w:szCs w:val="26"/>
              <w:lang w:eastAsia="en-US"/>
            </w:rPr>
            <w:t>»</w:t>
          </w:r>
        </w:p>
      </w:tc>
    </w:tr>
  </w:tbl>
  <w:p w:rsidR="001D5DB7" w:rsidRDefault="001D5DB7" w:rsidP="001D5DB7">
    <w:pPr>
      <w:pStyle w:val="a7"/>
      <w:tabs>
        <w:tab w:val="clear" w:pos="4677"/>
        <w:tab w:val="center" w:pos="1418"/>
      </w:tabs>
      <w:jc w:val="center"/>
      <w:rPr>
        <w:rFonts w:ascii="Century Schoolbook" w:hAnsi="Century Schoolbook"/>
        <w:color w:val="002060"/>
        <w:szCs w:val="44"/>
      </w:rPr>
    </w:pPr>
  </w:p>
  <w:p w:rsidR="00955E79" w:rsidRPr="00955E79" w:rsidRDefault="001D5DB7" w:rsidP="00955E79">
    <w:pPr>
      <w:pStyle w:val="a7"/>
      <w:tabs>
        <w:tab w:val="clear" w:pos="4677"/>
        <w:tab w:val="center" w:pos="1418"/>
      </w:tabs>
      <w:jc w:val="center"/>
      <w:rPr>
        <w:color w:val="005EA4"/>
        <w:sz w:val="36"/>
      </w:rPr>
    </w:pPr>
    <w:r w:rsidRPr="00955E79">
      <w:rPr>
        <w:b/>
        <w:color w:val="005EA4"/>
        <w:sz w:val="36"/>
        <w:szCs w:val="44"/>
      </w:rPr>
      <w:t>ОТЧЕТ О ПРОВЕДЕНИИ АКЦИИ</w:t>
    </w:r>
    <w:r w:rsidR="00955E79" w:rsidRPr="00955E79">
      <w:rPr>
        <w:color w:val="005EA4"/>
        <w:sz w:val="36"/>
      </w:rPr>
      <w:t xml:space="preserve"> </w:t>
    </w:r>
  </w:p>
  <w:p w:rsidR="001D5DB7" w:rsidRPr="00955E79" w:rsidRDefault="00955E79" w:rsidP="00955E79">
    <w:pPr>
      <w:pStyle w:val="a7"/>
      <w:tabs>
        <w:tab w:val="clear" w:pos="4677"/>
        <w:tab w:val="center" w:pos="1418"/>
      </w:tabs>
      <w:jc w:val="center"/>
      <w:rPr>
        <w:b/>
        <w:color w:val="005EA4"/>
        <w:sz w:val="36"/>
        <w:szCs w:val="44"/>
      </w:rPr>
    </w:pPr>
    <w:r w:rsidRPr="00955E79">
      <w:rPr>
        <w:b/>
        <w:color w:val="005EA4"/>
        <w:sz w:val="36"/>
        <w:szCs w:val="44"/>
      </w:rPr>
      <w:t>Всемирный день борьбы с ТБ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010"/>
    <w:multiLevelType w:val="hybridMultilevel"/>
    <w:tmpl w:val="9CA86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6C0A"/>
    <w:multiLevelType w:val="hybridMultilevel"/>
    <w:tmpl w:val="6DD0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14E1"/>
    <w:multiLevelType w:val="hybridMultilevel"/>
    <w:tmpl w:val="E7E6EB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3194A"/>
    <w:multiLevelType w:val="hybridMultilevel"/>
    <w:tmpl w:val="B5366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34061"/>
    <w:multiLevelType w:val="hybridMultilevel"/>
    <w:tmpl w:val="2CA6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625CD"/>
    <w:multiLevelType w:val="hybridMultilevel"/>
    <w:tmpl w:val="ED7675A2"/>
    <w:lvl w:ilvl="0" w:tplc="3C52A3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77B01"/>
    <w:multiLevelType w:val="hybridMultilevel"/>
    <w:tmpl w:val="5E6C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4AE0"/>
    <w:multiLevelType w:val="hybridMultilevel"/>
    <w:tmpl w:val="DDA0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65655"/>
    <w:multiLevelType w:val="hybridMultilevel"/>
    <w:tmpl w:val="94B094C0"/>
    <w:lvl w:ilvl="0" w:tplc="85DA622A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2ADB432D"/>
    <w:multiLevelType w:val="hybridMultilevel"/>
    <w:tmpl w:val="5F92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66D45"/>
    <w:multiLevelType w:val="hybridMultilevel"/>
    <w:tmpl w:val="7A6C1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96E45"/>
    <w:multiLevelType w:val="hybridMultilevel"/>
    <w:tmpl w:val="928E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46CAB"/>
    <w:multiLevelType w:val="hybridMultilevel"/>
    <w:tmpl w:val="345C3588"/>
    <w:lvl w:ilvl="0" w:tplc="0FB87CF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555A2"/>
    <w:multiLevelType w:val="hybridMultilevel"/>
    <w:tmpl w:val="928E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61D9F"/>
    <w:multiLevelType w:val="hybridMultilevel"/>
    <w:tmpl w:val="928E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A5264"/>
    <w:multiLevelType w:val="hybridMultilevel"/>
    <w:tmpl w:val="1C706CD4"/>
    <w:lvl w:ilvl="0" w:tplc="95E040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01E3E"/>
    <w:multiLevelType w:val="hybridMultilevel"/>
    <w:tmpl w:val="E66C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271F3"/>
    <w:multiLevelType w:val="hybridMultilevel"/>
    <w:tmpl w:val="AB72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34D11"/>
    <w:multiLevelType w:val="hybridMultilevel"/>
    <w:tmpl w:val="928E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80E32"/>
    <w:multiLevelType w:val="hybridMultilevel"/>
    <w:tmpl w:val="9CC83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12FF3"/>
    <w:multiLevelType w:val="hybridMultilevel"/>
    <w:tmpl w:val="5D2E3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640EC"/>
    <w:multiLevelType w:val="hybridMultilevel"/>
    <w:tmpl w:val="928E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D67E9"/>
    <w:multiLevelType w:val="hybridMultilevel"/>
    <w:tmpl w:val="557E59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067A25"/>
    <w:multiLevelType w:val="hybridMultilevel"/>
    <w:tmpl w:val="928E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057A0"/>
    <w:multiLevelType w:val="hybridMultilevel"/>
    <w:tmpl w:val="36F6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6"/>
  </w:num>
  <w:num w:numId="5">
    <w:abstractNumId w:val="5"/>
  </w:num>
  <w:num w:numId="6">
    <w:abstractNumId w:val="9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18"/>
  </w:num>
  <w:num w:numId="13">
    <w:abstractNumId w:val="23"/>
  </w:num>
  <w:num w:numId="14">
    <w:abstractNumId w:val="21"/>
  </w:num>
  <w:num w:numId="15">
    <w:abstractNumId w:val="15"/>
  </w:num>
  <w:num w:numId="16">
    <w:abstractNumId w:val="17"/>
  </w:num>
  <w:num w:numId="17">
    <w:abstractNumId w:val="3"/>
  </w:num>
  <w:num w:numId="18">
    <w:abstractNumId w:val="22"/>
  </w:num>
  <w:num w:numId="19">
    <w:abstractNumId w:val="4"/>
  </w:num>
  <w:num w:numId="20">
    <w:abstractNumId w:val="16"/>
  </w:num>
  <w:num w:numId="21">
    <w:abstractNumId w:val="10"/>
  </w:num>
  <w:num w:numId="22">
    <w:abstractNumId w:val="0"/>
  </w:num>
  <w:num w:numId="23">
    <w:abstractNumId w:val="7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6A5"/>
    <w:rsid w:val="000224BF"/>
    <w:rsid w:val="00033428"/>
    <w:rsid w:val="000462CB"/>
    <w:rsid w:val="000675AC"/>
    <w:rsid w:val="000B048B"/>
    <w:rsid w:val="000B069D"/>
    <w:rsid w:val="000F0F0C"/>
    <w:rsid w:val="000F2678"/>
    <w:rsid w:val="00163DD7"/>
    <w:rsid w:val="00163F0E"/>
    <w:rsid w:val="00171C0F"/>
    <w:rsid w:val="001823FD"/>
    <w:rsid w:val="001C4ADE"/>
    <w:rsid w:val="001C68A4"/>
    <w:rsid w:val="001D5DB7"/>
    <w:rsid w:val="001E641C"/>
    <w:rsid w:val="001F5629"/>
    <w:rsid w:val="002347CF"/>
    <w:rsid w:val="0024380F"/>
    <w:rsid w:val="0025075D"/>
    <w:rsid w:val="002508BE"/>
    <w:rsid w:val="00261404"/>
    <w:rsid w:val="00262CA2"/>
    <w:rsid w:val="00273695"/>
    <w:rsid w:val="002815B2"/>
    <w:rsid w:val="0028709F"/>
    <w:rsid w:val="002A0888"/>
    <w:rsid w:val="002C73D8"/>
    <w:rsid w:val="002D36F3"/>
    <w:rsid w:val="00382EDC"/>
    <w:rsid w:val="00396B04"/>
    <w:rsid w:val="003A26A5"/>
    <w:rsid w:val="003B530B"/>
    <w:rsid w:val="003D1FD2"/>
    <w:rsid w:val="003D48CF"/>
    <w:rsid w:val="003D6B65"/>
    <w:rsid w:val="0042249D"/>
    <w:rsid w:val="0042505E"/>
    <w:rsid w:val="0044354B"/>
    <w:rsid w:val="00446199"/>
    <w:rsid w:val="00480F44"/>
    <w:rsid w:val="004C2876"/>
    <w:rsid w:val="004E4C77"/>
    <w:rsid w:val="00502F48"/>
    <w:rsid w:val="00512454"/>
    <w:rsid w:val="005140F0"/>
    <w:rsid w:val="005609C8"/>
    <w:rsid w:val="005678B5"/>
    <w:rsid w:val="005A160C"/>
    <w:rsid w:val="005B1F58"/>
    <w:rsid w:val="005D6486"/>
    <w:rsid w:val="006029F1"/>
    <w:rsid w:val="00661038"/>
    <w:rsid w:val="006B51B1"/>
    <w:rsid w:val="006B6E98"/>
    <w:rsid w:val="00763180"/>
    <w:rsid w:val="00776B65"/>
    <w:rsid w:val="007779B6"/>
    <w:rsid w:val="008014E9"/>
    <w:rsid w:val="00807350"/>
    <w:rsid w:val="0083119E"/>
    <w:rsid w:val="008402BA"/>
    <w:rsid w:val="00842ACC"/>
    <w:rsid w:val="00847156"/>
    <w:rsid w:val="00860CD3"/>
    <w:rsid w:val="008968B8"/>
    <w:rsid w:val="008A110A"/>
    <w:rsid w:val="00955E79"/>
    <w:rsid w:val="009617F4"/>
    <w:rsid w:val="009907A7"/>
    <w:rsid w:val="00A044C8"/>
    <w:rsid w:val="00A318CD"/>
    <w:rsid w:val="00A356B5"/>
    <w:rsid w:val="00A37EDC"/>
    <w:rsid w:val="00A574B9"/>
    <w:rsid w:val="00AA17B9"/>
    <w:rsid w:val="00AA1FCF"/>
    <w:rsid w:val="00AD3283"/>
    <w:rsid w:val="00B05814"/>
    <w:rsid w:val="00B06E19"/>
    <w:rsid w:val="00B61016"/>
    <w:rsid w:val="00B76DF4"/>
    <w:rsid w:val="00C063BA"/>
    <w:rsid w:val="00C57C67"/>
    <w:rsid w:val="00C73744"/>
    <w:rsid w:val="00C8076A"/>
    <w:rsid w:val="00C960F6"/>
    <w:rsid w:val="00CE25D6"/>
    <w:rsid w:val="00D45AE1"/>
    <w:rsid w:val="00D948DB"/>
    <w:rsid w:val="00D94DA7"/>
    <w:rsid w:val="00DB638D"/>
    <w:rsid w:val="00DD4A41"/>
    <w:rsid w:val="00E155A7"/>
    <w:rsid w:val="00E17F00"/>
    <w:rsid w:val="00E24146"/>
    <w:rsid w:val="00E45748"/>
    <w:rsid w:val="00E468B0"/>
    <w:rsid w:val="00E46E96"/>
    <w:rsid w:val="00E61B3D"/>
    <w:rsid w:val="00E67F10"/>
    <w:rsid w:val="00E70D8A"/>
    <w:rsid w:val="00E8661D"/>
    <w:rsid w:val="00ED4082"/>
    <w:rsid w:val="00EF02EF"/>
    <w:rsid w:val="00F00310"/>
    <w:rsid w:val="00F22953"/>
    <w:rsid w:val="00F65A9D"/>
    <w:rsid w:val="00F77E0A"/>
    <w:rsid w:val="00F81AF0"/>
    <w:rsid w:val="00FE5597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30B"/>
    <w:pPr>
      <w:ind w:left="720"/>
      <w:contextualSpacing/>
    </w:pPr>
  </w:style>
  <w:style w:type="paragraph" w:customStyle="1" w:styleId="1">
    <w:name w:val="Абзац списка1"/>
    <w:basedOn w:val="a"/>
    <w:rsid w:val="002508BE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A088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888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0334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header"/>
    <w:basedOn w:val="a"/>
    <w:link w:val="a8"/>
    <w:unhideWhenUsed/>
    <w:rsid w:val="001D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D5DB7"/>
  </w:style>
  <w:style w:type="paragraph" w:styleId="a9">
    <w:name w:val="footer"/>
    <w:basedOn w:val="a"/>
    <w:link w:val="aa"/>
    <w:uiPriority w:val="99"/>
    <w:unhideWhenUsed/>
    <w:rsid w:val="001D5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5DB7"/>
  </w:style>
  <w:style w:type="table" w:customStyle="1" w:styleId="10">
    <w:name w:val="Сетка таблицы1"/>
    <w:basedOn w:val="a1"/>
    <w:next w:val="a3"/>
    <w:uiPriority w:val="59"/>
    <w:rsid w:val="00955E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50</cp:revision>
  <cp:lastPrinted>2018-03-16T10:54:00Z</cp:lastPrinted>
  <dcterms:created xsi:type="dcterms:W3CDTF">2016-05-04T06:49:00Z</dcterms:created>
  <dcterms:modified xsi:type="dcterms:W3CDTF">2021-03-15T07:54:00Z</dcterms:modified>
</cp:coreProperties>
</file>