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07B" w14:textId="2373409B" w:rsidR="009F1FC2" w:rsidRPr="001C0B5D" w:rsidRDefault="00FE50EB" w:rsidP="001C0B5D">
      <w:pPr>
        <w:jc w:val="right"/>
        <w:rPr>
          <w:rFonts w:asciiTheme="majorHAnsi" w:hAnsiTheme="majorHAnsi" w:cstheme="majorHAnsi"/>
          <w:sz w:val="24"/>
          <w:szCs w:val="24"/>
        </w:rPr>
      </w:pPr>
      <w:r w:rsidRPr="001C0B5D">
        <w:rPr>
          <w:rFonts w:asciiTheme="majorHAnsi" w:hAnsiTheme="majorHAnsi" w:cstheme="majorHAnsi"/>
          <w:sz w:val="24"/>
          <w:szCs w:val="24"/>
        </w:rPr>
        <w:t>Приложение 1</w:t>
      </w:r>
    </w:p>
    <w:p w14:paraId="7CA8E108" w14:textId="77777777" w:rsidR="009F1FC2" w:rsidRPr="00E753D8" w:rsidRDefault="00FE50E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753D8">
        <w:rPr>
          <w:rFonts w:asciiTheme="majorHAnsi" w:hAnsiTheme="majorHAnsi" w:cstheme="majorHAnsi"/>
          <w:b/>
          <w:sz w:val="32"/>
          <w:szCs w:val="32"/>
        </w:rPr>
        <w:t xml:space="preserve">ВСЕРОССИЙСКИЙ КОНКУРС </w:t>
      </w:r>
    </w:p>
    <w:p w14:paraId="75CDF281" w14:textId="77777777" w:rsidR="009F1FC2" w:rsidRPr="00E753D8" w:rsidRDefault="00FE50E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753D8">
        <w:rPr>
          <w:rFonts w:asciiTheme="majorHAnsi" w:hAnsiTheme="majorHAnsi" w:cstheme="majorHAnsi"/>
          <w:b/>
          <w:sz w:val="32"/>
          <w:szCs w:val="32"/>
        </w:rPr>
        <w:t xml:space="preserve"> «Лучший преподаватель»</w:t>
      </w:r>
    </w:p>
    <w:p w14:paraId="78DD2FC7" w14:textId="77777777" w:rsidR="009F1FC2" w:rsidRPr="001C0B5D" w:rsidRDefault="009F1FC2">
      <w:pPr>
        <w:rPr>
          <w:rFonts w:asciiTheme="majorHAnsi" w:hAnsiTheme="majorHAnsi" w:cstheme="majorHAnsi"/>
          <w:b/>
          <w:sz w:val="24"/>
          <w:szCs w:val="24"/>
        </w:rPr>
      </w:pPr>
    </w:p>
    <w:p w14:paraId="587EDB4E" w14:textId="77777777" w:rsidR="009F1FC2" w:rsidRPr="001C0B5D" w:rsidRDefault="00FE50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0B5D">
        <w:rPr>
          <w:rFonts w:asciiTheme="majorHAnsi" w:hAnsiTheme="majorHAnsi" w:cstheme="majorHAnsi"/>
          <w:b/>
          <w:sz w:val="24"/>
          <w:szCs w:val="24"/>
        </w:rPr>
        <w:t>ФОРМА ЗАЯВКИ</w:t>
      </w:r>
    </w:p>
    <w:p w14:paraId="15B01C7A" w14:textId="77777777" w:rsidR="009F1FC2" w:rsidRPr="001C0B5D" w:rsidRDefault="009F1FC2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5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5458"/>
      </w:tblGrid>
      <w:tr w:rsidR="009F1FC2" w:rsidRPr="001C0B5D" w14:paraId="437DAA67" w14:textId="77777777">
        <w:tc>
          <w:tcPr>
            <w:tcW w:w="3561" w:type="dxa"/>
          </w:tcPr>
          <w:p w14:paraId="20411F55" w14:textId="77777777" w:rsidR="009F1FC2" w:rsidRPr="001C0B5D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58" w:type="dxa"/>
          </w:tcPr>
          <w:p w14:paraId="4C238A7D" w14:textId="77777777" w:rsidR="009F1FC2" w:rsidRDefault="009F1FC2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7D5BBD64" w14:textId="71224E52" w:rsidR="00E753D8" w:rsidRPr="001C0B5D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9F1FC2" w:rsidRPr="001C0B5D" w14:paraId="766C146F" w14:textId="77777777">
        <w:tc>
          <w:tcPr>
            <w:tcW w:w="3561" w:type="dxa"/>
          </w:tcPr>
          <w:p w14:paraId="46FEFBAC" w14:textId="77777777" w:rsidR="009F1FC2" w:rsidRPr="001C0B5D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Наименование профессиональной ассоциации (полное и сокращенное, если применимо)</w:t>
            </w:r>
          </w:p>
        </w:tc>
        <w:tc>
          <w:tcPr>
            <w:tcW w:w="5458" w:type="dxa"/>
          </w:tcPr>
          <w:p w14:paraId="1E7CFAB0" w14:textId="77777777" w:rsidR="009F1FC2" w:rsidRDefault="009F1FC2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7F37AC29" w14:textId="77777777" w:rsidR="00E753D8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17FE9BCC" w14:textId="77777777" w:rsidR="00E753D8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5EDF7D14" w14:textId="77777777" w:rsidR="00E753D8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3F09CF8C" w14:textId="1DABB22F" w:rsidR="00E753D8" w:rsidRPr="001C0B5D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9F1FC2" w:rsidRPr="001C0B5D" w14:paraId="79837C90" w14:textId="77777777">
        <w:tc>
          <w:tcPr>
            <w:tcW w:w="3561" w:type="dxa"/>
          </w:tcPr>
          <w:p w14:paraId="0CFE12A0" w14:textId="77777777" w:rsidR="009F1FC2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Наименование направляющей образовательной организации (полное и сокращенное)</w:t>
            </w:r>
          </w:p>
          <w:p w14:paraId="2B58D9B7" w14:textId="3ECE5776" w:rsidR="00E753D8" w:rsidRPr="001C0B5D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0AA510D5" w14:textId="77777777" w:rsidR="009F1FC2" w:rsidRPr="001C0B5D" w:rsidRDefault="009F1FC2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9F1FC2" w:rsidRPr="001C0B5D" w14:paraId="626AB2DA" w14:textId="77777777">
        <w:tc>
          <w:tcPr>
            <w:tcW w:w="3561" w:type="dxa"/>
          </w:tcPr>
          <w:p w14:paraId="200FE7EB" w14:textId="77777777" w:rsidR="009F1FC2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ФИО, должность, место работы конкурсанта</w:t>
            </w:r>
          </w:p>
          <w:p w14:paraId="444EA190" w14:textId="0A1D45EA" w:rsidR="00E753D8" w:rsidRPr="001C0B5D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1798F7E4" w14:textId="77777777" w:rsidR="009F1FC2" w:rsidRPr="001C0B5D" w:rsidRDefault="009F1FC2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9F1FC2" w:rsidRPr="001C0B5D" w14:paraId="5208BA34" w14:textId="77777777">
        <w:tc>
          <w:tcPr>
            <w:tcW w:w="3561" w:type="dxa"/>
          </w:tcPr>
          <w:p w14:paraId="5E0D7856" w14:textId="77777777" w:rsidR="009F1FC2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Контактные данные конкурсанта</w:t>
            </w:r>
          </w:p>
          <w:p w14:paraId="325C4AE9" w14:textId="1D40E7E8" w:rsidR="00E753D8" w:rsidRPr="001C0B5D" w:rsidRDefault="00E753D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19B28DD6" w14:textId="77777777" w:rsidR="009F1FC2" w:rsidRPr="001C0B5D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Тел.:</w:t>
            </w:r>
          </w:p>
          <w:p w14:paraId="71F7FF44" w14:textId="77777777" w:rsidR="009F1FC2" w:rsidRPr="001C0B5D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E-mail:</w:t>
            </w:r>
          </w:p>
        </w:tc>
      </w:tr>
      <w:tr w:rsidR="009F1FC2" w:rsidRPr="001C0B5D" w14:paraId="764B1789" w14:textId="77777777">
        <w:tc>
          <w:tcPr>
            <w:tcW w:w="3561" w:type="dxa"/>
          </w:tcPr>
          <w:p w14:paraId="33DC4950" w14:textId="77777777" w:rsidR="009F1FC2" w:rsidRPr="001C0B5D" w:rsidRDefault="00FE50E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sz w:val="24"/>
                <w:szCs w:val="24"/>
              </w:rPr>
              <w:t>Конкурсные материалы</w:t>
            </w:r>
          </w:p>
        </w:tc>
        <w:tc>
          <w:tcPr>
            <w:tcW w:w="5458" w:type="dxa"/>
          </w:tcPr>
          <w:p w14:paraId="24F55589" w14:textId="77777777" w:rsidR="009F1FC2" w:rsidRPr="001C0B5D" w:rsidRDefault="00FE50EB">
            <w:pPr>
              <w:rPr>
                <w:rFonts w:asciiTheme="majorHAnsi" w:eastAsia="Arial" w:hAnsiTheme="majorHAnsi" w:cstheme="majorHAnsi"/>
                <w:color w:val="0070C0"/>
                <w:sz w:val="24"/>
                <w:szCs w:val="24"/>
              </w:rPr>
            </w:pPr>
            <w:r w:rsidRPr="001C0B5D">
              <w:rPr>
                <w:rFonts w:asciiTheme="majorHAnsi" w:eastAsia="Arial" w:hAnsiTheme="majorHAnsi" w:cstheme="majorHAnsi"/>
                <w:color w:val="0070C0"/>
                <w:sz w:val="24"/>
                <w:szCs w:val="24"/>
              </w:rPr>
              <w:t>Здесь необходимо разместить ссылку на файлообменный ресурс для скачивания конкурсных материалов</w:t>
            </w:r>
          </w:p>
          <w:p w14:paraId="72DF2994" w14:textId="77777777" w:rsidR="009F1FC2" w:rsidRPr="001C0B5D" w:rsidRDefault="009F1FC2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2304E619" w14:textId="77777777" w:rsidR="009F1FC2" w:rsidRPr="001C0B5D" w:rsidRDefault="009F1FC2">
      <w:pPr>
        <w:rPr>
          <w:rFonts w:asciiTheme="majorHAnsi" w:hAnsiTheme="majorHAnsi" w:cstheme="majorHAnsi"/>
          <w:sz w:val="24"/>
          <w:szCs w:val="24"/>
        </w:rPr>
      </w:pPr>
    </w:p>
    <w:p w14:paraId="0DFC0342" w14:textId="77777777" w:rsidR="009F1FC2" w:rsidRPr="001C0B5D" w:rsidRDefault="009F1FC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815BAF8" w14:textId="77777777" w:rsidR="009F1FC2" w:rsidRPr="001C0B5D" w:rsidRDefault="00FE50E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C0B5D">
        <w:rPr>
          <w:rFonts w:asciiTheme="majorHAnsi" w:hAnsiTheme="majorHAnsi" w:cstheme="majorHAnsi"/>
          <w:sz w:val="24"/>
          <w:szCs w:val="24"/>
        </w:rPr>
        <w:t>Заявка на конкурс направляется в период с 15 февраля по 15 марта 2024</w:t>
      </w:r>
      <w:r w:rsidRPr="001C0B5D">
        <w:rPr>
          <w:rFonts w:asciiTheme="majorHAnsi" w:hAnsiTheme="majorHAnsi" w:cstheme="majorHAnsi"/>
          <w:color w:val="4F6228"/>
          <w:sz w:val="24"/>
          <w:szCs w:val="24"/>
        </w:rPr>
        <w:t xml:space="preserve"> </w:t>
      </w:r>
      <w:r w:rsidRPr="001C0B5D">
        <w:rPr>
          <w:rFonts w:asciiTheme="majorHAnsi" w:hAnsiTheme="majorHAnsi" w:cstheme="majorHAnsi"/>
          <w:sz w:val="24"/>
          <w:szCs w:val="24"/>
        </w:rPr>
        <w:t xml:space="preserve">года по адресу </w:t>
      </w:r>
      <w:hyperlink r:id="rId8">
        <w:r w:rsidRPr="001C0B5D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info@vmsh.ru</w:t>
        </w:r>
      </w:hyperlink>
      <w:r w:rsidRPr="001C0B5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1C0B5D">
        <w:rPr>
          <w:rFonts w:asciiTheme="majorHAnsi" w:hAnsiTheme="majorHAnsi" w:cstheme="majorHAnsi"/>
          <w:sz w:val="24"/>
          <w:szCs w:val="24"/>
        </w:rPr>
        <w:t>только после того, как конкурсные материалы размещены на файлообменном ресурсе. Заявка в обязательном порядке содержит ссылку на материалы.</w:t>
      </w:r>
    </w:p>
    <w:p w14:paraId="1F4895BB" w14:textId="09EA0083" w:rsidR="009F1FC2" w:rsidRPr="00E753D8" w:rsidRDefault="009F1FC2" w:rsidP="00E753D8">
      <w:pPr>
        <w:rPr>
          <w:rFonts w:asciiTheme="majorHAnsi" w:hAnsiTheme="majorHAnsi" w:cstheme="majorHAnsi"/>
          <w:color w:val="FF0000"/>
          <w:sz w:val="24"/>
          <w:szCs w:val="24"/>
        </w:rPr>
      </w:pPr>
    </w:p>
    <w:sectPr w:rsidR="009F1FC2" w:rsidRPr="00E753D8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DAC4" w14:textId="77777777" w:rsidR="002D1981" w:rsidRDefault="002D1981">
      <w:pPr>
        <w:spacing w:line="240" w:lineRule="auto"/>
      </w:pPr>
      <w:r>
        <w:separator/>
      </w:r>
    </w:p>
  </w:endnote>
  <w:endnote w:type="continuationSeparator" w:id="0">
    <w:p w14:paraId="0EE802A4" w14:textId="77777777" w:rsidR="002D1981" w:rsidRDefault="002D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AF2D" w14:textId="77777777" w:rsidR="002D1981" w:rsidRDefault="002D1981">
      <w:pPr>
        <w:spacing w:line="240" w:lineRule="auto"/>
      </w:pPr>
      <w:r>
        <w:separator/>
      </w:r>
    </w:p>
  </w:footnote>
  <w:footnote w:type="continuationSeparator" w:id="0">
    <w:p w14:paraId="6666C652" w14:textId="77777777" w:rsidR="002D1981" w:rsidRDefault="002D1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07F1" w14:textId="7F00E9A1" w:rsidR="009F1FC2" w:rsidRDefault="001C0B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5CB58" wp14:editId="610FC6AA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1945005" cy="461645"/>
          <wp:effectExtent l="0" t="0" r="0" b="0"/>
          <wp:wrapThrough wrapText="bothSides">
            <wp:wrapPolygon edited="0">
              <wp:start x="1058" y="0"/>
              <wp:lineTo x="0" y="4457"/>
              <wp:lineTo x="0" y="16044"/>
              <wp:lineTo x="1058" y="20501"/>
              <wp:lineTo x="14174" y="20501"/>
              <wp:lineTo x="14174" y="14261"/>
              <wp:lineTo x="21367" y="14261"/>
              <wp:lineTo x="21367" y="6239"/>
              <wp:lineTo x="15655" y="0"/>
              <wp:lineTo x="1058" y="0"/>
            </wp:wrapPolygon>
          </wp:wrapThrough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0EB">
      <w:rPr>
        <w:noProof/>
        <w:color w:val="000000"/>
      </w:rPr>
      <w:drawing>
        <wp:inline distT="0" distB="0" distL="0" distR="0" wp14:anchorId="1ADEEEF2" wp14:editId="479281F2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E0E"/>
    <w:multiLevelType w:val="multilevel"/>
    <w:tmpl w:val="6762B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FCC"/>
    <w:multiLevelType w:val="multilevel"/>
    <w:tmpl w:val="307A1A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E92B44"/>
    <w:multiLevelType w:val="multilevel"/>
    <w:tmpl w:val="F7DE9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D0BE9"/>
    <w:multiLevelType w:val="multilevel"/>
    <w:tmpl w:val="4502B1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6DC5"/>
    <w:multiLevelType w:val="multilevel"/>
    <w:tmpl w:val="D7F6A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973F7"/>
    <w:multiLevelType w:val="multilevel"/>
    <w:tmpl w:val="4C444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BAB"/>
    <w:multiLevelType w:val="multilevel"/>
    <w:tmpl w:val="642E9F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6B76D1"/>
    <w:multiLevelType w:val="multilevel"/>
    <w:tmpl w:val="E758D1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8CD56C3"/>
    <w:multiLevelType w:val="multilevel"/>
    <w:tmpl w:val="9992EE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2D2FBB"/>
    <w:multiLevelType w:val="multilevel"/>
    <w:tmpl w:val="974CC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AA335B6"/>
    <w:multiLevelType w:val="multilevel"/>
    <w:tmpl w:val="9DD0A0C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463B8"/>
    <w:multiLevelType w:val="multilevel"/>
    <w:tmpl w:val="A05ECB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C2"/>
    <w:rsid w:val="001C0B5D"/>
    <w:rsid w:val="002D1981"/>
    <w:rsid w:val="009F1FC2"/>
    <w:rsid w:val="00E753D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833C"/>
  <w15:docId w15:val="{167FDD95-AF4D-4BF0-A821-B2CD7C4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0B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B5D"/>
  </w:style>
  <w:style w:type="paragraph" w:styleId="a9">
    <w:name w:val="footer"/>
    <w:basedOn w:val="a"/>
    <w:link w:val="aa"/>
    <w:uiPriority w:val="99"/>
    <w:unhideWhenUsed/>
    <w:rsid w:val="001C0B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Y55ixWl4Vf3hDh7SFCuK7EUlg==">CgMxLjAyCGguZ2pkZ3hzMgloLjMwajB6bGw4AHIhMTl6dWw1VDBoS19vZU1rTllkOVFzYm54QTBsM1YtNnVa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2024-01-10T09:00:00Z</dcterms:created>
  <dcterms:modified xsi:type="dcterms:W3CDTF">2024-01-10T09:09:00Z</dcterms:modified>
</cp:coreProperties>
</file>