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46" w14:textId="77777777" w:rsidR="004E7C9C" w:rsidRDefault="004E7C9C">
      <w:pPr>
        <w:spacing w:after="120" w:line="240" w:lineRule="auto"/>
        <w:jc w:val="right"/>
      </w:pPr>
    </w:p>
    <w:p w14:paraId="2CD072B6" w14:textId="77777777" w:rsidR="004E7C9C" w:rsidRDefault="00E6489F">
      <w:pPr>
        <w:spacing w:after="12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Приложение 3</w:t>
      </w:r>
    </w:p>
    <w:p w14:paraId="53CD732D" w14:textId="77777777" w:rsidR="004E7C9C" w:rsidRDefault="00E6489F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ВСЕРОССИЙСКИЙ КОНКУРС </w:t>
      </w:r>
    </w:p>
    <w:p w14:paraId="0BC874FF" w14:textId="77777777" w:rsidR="004E7C9C" w:rsidRDefault="00E6489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«Лучший наставник»</w:t>
      </w:r>
    </w:p>
    <w:p w14:paraId="243D007A" w14:textId="77777777" w:rsidR="004E7C9C" w:rsidRDefault="004E7C9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FC3C28C" w14:textId="32EB6A1E" w:rsidR="004E7C9C" w:rsidRDefault="00E6489F" w:rsidP="00386FF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ФОРМА ОПИСАНИЯ ИНСТРУМЕНТА</w:t>
      </w:r>
      <w:r>
        <w:rPr>
          <w:rFonts w:ascii="Calibri" w:eastAsia="Calibri" w:hAnsi="Calibri" w:cs="Calibri"/>
          <w:b/>
          <w:sz w:val="24"/>
          <w:szCs w:val="24"/>
        </w:rPr>
        <w:t xml:space="preserve"> НАСТАВНИЧЕСТВА</w:t>
      </w:r>
    </w:p>
    <w:tbl>
      <w:tblPr>
        <w:tblStyle w:val="a6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30"/>
      </w:tblGrid>
      <w:tr w:rsidR="004E7C9C" w14:paraId="3C41C0E1" w14:textId="77777777">
        <w:tc>
          <w:tcPr>
            <w:tcW w:w="2689" w:type="dxa"/>
          </w:tcPr>
          <w:p w14:paraId="640B2543" w14:textId="77777777" w:rsidR="004E7C9C" w:rsidRDefault="00E648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Название</w:t>
            </w:r>
          </w:p>
        </w:tc>
        <w:tc>
          <w:tcPr>
            <w:tcW w:w="6330" w:type="dxa"/>
          </w:tcPr>
          <w:p w14:paraId="1AA16238" w14:textId="77777777" w:rsidR="004E7C9C" w:rsidRDefault="00E6489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Дайте оригинальное авторское название своей методике</w:t>
            </w:r>
          </w:p>
        </w:tc>
      </w:tr>
      <w:tr w:rsidR="004E7C9C" w14:paraId="5562BD75" w14:textId="77777777">
        <w:tc>
          <w:tcPr>
            <w:tcW w:w="2689" w:type="dxa"/>
          </w:tcPr>
          <w:p w14:paraId="41915CF7" w14:textId="77777777" w:rsidR="004E7C9C" w:rsidRDefault="00E648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Теоретические основы</w:t>
            </w:r>
          </w:p>
        </w:tc>
        <w:tc>
          <w:tcPr>
            <w:tcW w:w="6330" w:type="dxa"/>
          </w:tcPr>
          <w:p w14:paraId="00A858C9" w14:textId="77777777" w:rsidR="004E7C9C" w:rsidRDefault="00E6489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Укажите, какими источниками Вы пользовались при разработке методики</w:t>
            </w:r>
          </w:p>
        </w:tc>
      </w:tr>
      <w:tr w:rsidR="004E7C9C" w14:paraId="4DD4B103" w14:textId="77777777">
        <w:tc>
          <w:tcPr>
            <w:tcW w:w="2689" w:type="dxa"/>
          </w:tcPr>
          <w:p w14:paraId="480B1250" w14:textId="77777777" w:rsidR="004E7C9C" w:rsidRDefault="00E648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Целевая аудитория</w:t>
            </w:r>
          </w:p>
        </w:tc>
        <w:tc>
          <w:tcPr>
            <w:tcW w:w="6330" w:type="dxa"/>
          </w:tcPr>
          <w:p w14:paraId="6BCA6013" w14:textId="77777777" w:rsidR="004E7C9C" w:rsidRDefault="00E6489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Укажите, для каких категорий (пол, опыт, возраст, иные факторы) может быть использована методика. Если применимо, укажите, для каких категорий методика не рекомендована</w:t>
            </w:r>
          </w:p>
        </w:tc>
      </w:tr>
      <w:tr w:rsidR="004E7C9C" w14:paraId="6B478544" w14:textId="77777777">
        <w:tc>
          <w:tcPr>
            <w:tcW w:w="2689" w:type="dxa"/>
          </w:tcPr>
          <w:p w14:paraId="7397A085" w14:textId="77777777" w:rsidR="004E7C9C" w:rsidRDefault="00E648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Индивидуальная или групповая</w:t>
            </w:r>
          </w:p>
        </w:tc>
        <w:tc>
          <w:tcPr>
            <w:tcW w:w="6330" w:type="dxa"/>
          </w:tcPr>
          <w:p w14:paraId="1AF605C1" w14:textId="77777777" w:rsidR="004E7C9C" w:rsidRDefault="004E7C9C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4E7C9C" w14:paraId="2D499E41" w14:textId="77777777">
        <w:tc>
          <w:tcPr>
            <w:tcW w:w="2689" w:type="dxa"/>
          </w:tcPr>
          <w:p w14:paraId="31D07ED6" w14:textId="77777777" w:rsidR="004E7C9C" w:rsidRDefault="00E648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Методы входной оценки наставляемого</w:t>
            </w:r>
          </w:p>
        </w:tc>
        <w:tc>
          <w:tcPr>
            <w:tcW w:w="6330" w:type="dxa"/>
          </w:tcPr>
          <w:p w14:paraId="269E9868" w14:textId="77777777" w:rsidR="004E7C9C" w:rsidRDefault="00E6489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Опишите, каким обра</w:t>
            </w:r>
            <w:r>
              <w:rPr>
                <w:rFonts w:ascii="Calibri" w:eastAsia="Calibri" w:hAnsi="Calibri" w:cs="Calibri"/>
                <w:i/>
              </w:rPr>
              <w:t>зом Вы оцениваете личностные, этические, профессиональные и иные особенности специалиста, в отношении которого являетесь наставником</w:t>
            </w:r>
          </w:p>
        </w:tc>
      </w:tr>
      <w:tr w:rsidR="004E7C9C" w14:paraId="435B905C" w14:textId="77777777">
        <w:tc>
          <w:tcPr>
            <w:tcW w:w="2689" w:type="dxa"/>
          </w:tcPr>
          <w:p w14:paraId="7C490099" w14:textId="77777777" w:rsidR="004E7C9C" w:rsidRDefault="00E648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Инструмент наставничества</w:t>
            </w:r>
          </w:p>
        </w:tc>
        <w:tc>
          <w:tcPr>
            <w:tcW w:w="6330" w:type="dxa"/>
          </w:tcPr>
          <w:p w14:paraId="17A8D762" w14:textId="77777777" w:rsidR="004E7C9C" w:rsidRDefault="00E6489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Представьте описание используемой методики. Приведите примеры заданий, которые получает наставля</w:t>
            </w:r>
            <w:r>
              <w:rPr>
                <w:rFonts w:ascii="Calibri" w:eastAsia="Calibri" w:hAnsi="Calibri" w:cs="Calibri"/>
                <w:i/>
              </w:rPr>
              <w:t>емый, совместно или индивидуально реализуемых проектов и иных форм взаимодействия по Вашему усмотрению. Если целесообразно, проиллюстрируйте описание 3-4 фотографиями</w:t>
            </w:r>
          </w:p>
        </w:tc>
      </w:tr>
      <w:tr w:rsidR="004E7C9C" w14:paraId="20AEC378" w14:textId="77777777">
        <w:tc>
          <w:tcPr>
            <w:tcW w:w="2689" w:type="dxa"/>
          </w:tcPr>
          <w:p w14:paraId="2ABDF762" w14:textId="77777777" w:rsidR="004E7C9C" w:rsidRDefault="00E648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Срок работы с наставляемым</w:t>
            </w:r>
          </w:p>
        </w:tc>
        <w:tc>
          <w:tcPr>
            <w:tcW w:w="6330" w:type="dxa"/>
          </w:tcPr>
          <w:p w14:paraId="54C83BE6" w14:textId="77777777" w:rsidR="004E7C9C" w:rsidRDefault="00E6489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Как долго длится в Вашем случае процесс взаимодействия</w:t>
            </w:r>
          </w:p>
        </w:tc>
      </w:tr>
      <w:tr w:rsidR="004E7C9C" w14:paraId="565DBE09" w14:textId="77777777">
        <w:tc>
          <w:tcPr>
            <w:tcW w:w="2689" w:type="dxa"/>
          </w:tcPr>
          <w:p w14:paraId="6B8D8F0F" w14:textId="77777777" w:rsidR="004E7C9C" w:rsidRDefault="00E648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Проме</w:t>
            </w:r>
            <w:r>
              <w:rPr>
                <w:rFonts w:ascii="Calibri" w:eastAsia="Calibri" w:hAnsi="Calibri" w:cs="Calibri"/>
                <w:b/>
              </w:rPr>
              <w:t>жуточные критерии оценки</w:t>
            </w:r>
          </w:p>
        </w:tc>
        <w:tc>
          <w:tcPr>
            <w:tcW w:w="6330" w:type="dxa"/>
          </w:tcPr>
          <w:p w14:paraId="30B622B1" w14:textId="77777777" w:rsidR="004E7C9C" w:rsidRDefault="00E6489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Опишите, каким образом и на каких этапах Вы оцениваете эффективность Вашей работы в ходе профессионального сотрудничества</w:t>
            </w:r>
          </w:p>
        </w:tc>
      </w:tr>
      <w:tr w:rsidR="004E7C9C" w14:paraId="069A48DA" w14:textId="77777777">
        <w:tc>
          <w:tcPr>
            <w:tcW w:w="2689" w:type="dxa"/>
          </w:tcPr>
          <w:p w14:paraId="65504206" w14:textId="77777777" w:rsidR="004E7C9C" w:rsidRDefault="00E648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Итоговые критерии оценки</w:t>
            </w:r>
          </w:p>
        </w:tc>
        <w:tc>
          <w:tcPr>
            <w:tcW w:w="6330" w:type="dxa"/>
          </w:tcPr>
          <w:p w14:paraId="5301C974" w14:textId="77777777" w:rsidR="004E7C9C" w:rsidRDefault="00E6489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Опишите, как Вы проводите оценку результата по окончании периода наставничества</w:t>
            </w:r>
          </w:p>
        </w:tc>
      </w:tr>
      <w:tr w:rsidR="004E7C9C" w14:paraId="27227DCB" w14:textId="77777777">
        <w:tc>
          <w:tcPr>
            <w:tcW w:w="2689" w:type="dxa"/>
          </w:tcPr>
          <w:p w14:paraId="67E98146" w14:textId="77777777" w:rsidR="004E7C9C" w:rsidRDefault="00E648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Механизмы обратной связи</w:t>
            </w:r>
          </w:p>
        </w:tc>
        <w:tc>
          <w:tcPr>
            <w:tcW w:w="6330" w:type="dxa"/>
          </w:tcPr>
          <w:p w14:paraId="04114F79" w14:textId="77777777" w:rsidR="004E7C9C" w:rsidRDefault="00E6489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Опишите, каким образом Вы получаете обратную связь от наставляемого. В какой мере он может повлиять на ход совместной работы</w:t>
            </w:r>
          </w:p>
        </w:tc>
      </w:tr>
      <w:tr w:rsidR="004E7C9C" w14:paraId="6799210C" w14:textId="77777777">
        <w:tc>
          <w:tcPr>
            <w:tcW w:w="2689" w:type="dxa"/>
          </w:tcPr>
          <w:p w14:paraId="7140AE5C" w14:textId="77777777" w:rsidR="004E7C9C" w:rsidRDefault="00E648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Используемые ресурсы</w:t>
            </w:r>
          </w:p>
        </w:tc>
        <w:tc>
          <w:tcPr>
            <w:tcW w:w="6330" w:type="dxa"/>
          </w:tcPr>
          <w:p w14:paraId="596DE28D" w14:textId="77777777" w:rsidR="004E7C9C" w:rsidRDefault="00E6489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Есл</w:t>
            </w:r>
            <w:r>
              <w:rPr>
                <w:rFonts w:ascii="Calibri" w:eastAsia="Calibri" w:hAnsi="Calibri" w:cs="Calibri"/>
                <w:i/>
              </w:rPr>
              <w:t>и в процессе совместной работы используются какие-либо ресурсы (справочные, проектные и т.д.) укажите их и дайте краткую характеристику их использования и значения в ходе процесса</w:t>
            </w:r>
          </w:p>
        </w:tc>
      </w:tr>
      <w:tr w:rsidR="004E7C9C" w14:paraId="2081456F" w14:textId="77777777">
        <w:tc>
          <w:tcPr>
            <w:tcW w:w="2689" w:type="dxa"/>
          </w:tcPr>
          <w:p w14:paraId="7895C3CA" w14:textId="77777777" w:rsidR="004E7C9C" w:rsidRDefault="00E648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Методы итоговой оценки наставляемого</w:t>
            </w:r>
          </w:p>
        </w:tc>
        <w:tc>
          <w:tcPr>
            <w:tcW w:w="6330" w:type="dxa"/>
          </w:tcPr>
          <w:p w14:paraId="248514F2" w14:textId="77777777" w:rsidR="004E7C9C" w:rsidRDefault="00E6489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Опишите, каким образом Вы оцениваете к</w:t>
            </w:r>
            <w:r>
              <w:rPr>
                <w:rFonts w:ascii="Calibri" w:eastAsia="Calibri" w:hAnsi="Calibri" w:cs="Calibri"/>
                <w:i/>
              </w:rPr>
              <w:t>омпетентность наставляемого по завершении работы</w:t>
            </w:r>
          </w:p>
        </w:tc>
      </w:tr>
      <w:tr w:rsidR="004E7C9C" w14:paraId="4C777FB9" w14:textId="77777777">
        <w:tc>
          <w:tcPr>
            <w:tcW w:w="2689" w:type="dxa"/>
          </w:tcPr>
          <w:p w14:paraId="1A516BAC" w14:textId="77777777" w:rsidR="004E7C9C" w:rsidRDefault="00E648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Срок использования метода</w:t>
            </w:r>
          </w:p>
        </w:tc>
        <w:tc>
          <w:tcPr>
            <w:tcW w:w="6330" w:type="dxa"/>
          </w:tcPr>
          <w:p w14:paraId="409C6FBD" w14:textId="77777777" w:rsidR="004E7C9C" w:rsidRDefault="00E6489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Как давно Вы используете данную методику</w:t>
            </w:r>
          </w:p>
        </w:tc>
      </w:tr>
      <w:tr w:rsidR="004E7C9C" w14:paraId="5083A9B5" w14:textId="77777777">
        <w:tc>
          <w:tcPr>
            <w:tcW w:w="2689" w:type="dxa"/>
          </w:tcPr>
          <w:p w14:paraId="1F6BC2C9" w14:textId="77777777" w:rsidR="004E7C9C" w:rsidRDefault="00E648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Ваша оценка перспектив развития метода и возможности его распространения</w:t>
            </w:r>
          </w:p>
        </w:tc>
        <w:tc>
          <w:tcPr>
            <w:tcW w:w="6330" w:type="dxa"/>
          </w:tcPr>
          <w:p w14:paraId="041C660D" w14:textId="77777777" w:rsidR="004E7C9C" w:rsidRDefault="004E7C9C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14:paraId="6BD1C739" w14:textId="77777777" w:rsidR="004E7C9C" w:rsidRDefault="004E7C9C">
      <w:pPr>
        <w:rPr>
          <w:rFonts w:ascii="Calibri" w:eastAsia="Calibri" w:hAnsi="Calibri" w:cs="Calibri"/>
          <w:sz w:val="24"/>
          <w:szCs w:val="24"/>
        </w:rPr>
      </w:pPr>
    </w:p>
    <w:sectPr w:rsidR="004E7C9C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BDE7" w14:textId="77777777" w:rsidR="00E6489F" w:rsidRDefault="00E6489F">
      <w:pPr>
        <w:spacing w:line="240" w:lineRule="auto"/>
      </w:pPr>
      <w:r>
        <w:separator/>
      </w:r>
    </w:p>
  </w:endnote>
  <w:endnote w:type="continuationSeparator" w:id="0">
    <w:p w14:paraId="535F21B1" w14:textId="77777777" w:rsidR="00E6489F" w:rsidRDefault="00E64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855E" w14:textId="77777777" w:rsidR="004E7C9C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6FF9">
      <w:rPr>
        <w:noProof/>
        <w:color w:val="000000"/>
      </w:rPr>
      <w:t>1</w:t>
    </w:r>
    <w:r>
      <w:rPr>
        <w:color w:val="000000"/>
      </w:rPr>
      <w:fldChar w:fldCharType="end"/>
    </w:r>
  </w:p>
  <w:p w14:paraId="1B185D8A" w14:textId="77777777" w:rsidR="004E7C9C" w:rsidRDefault="004E7C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0F4D" w14:textId="77777777" w:rsidR="00E6489F" w:rsidRDefault="00E6489F">
      <w:pPr>
        <w:spacing w:line="240" w:lineRule="auto"/>
      </w:pPr>
      <w:r>
        <w:separator/>
      </w:r>
    </w:p>
  </w:footnote>
  <w:footnote w:type="continuationSeparator" w:id="0">
    <w:p w14:paraId="201EC6AC" w14:textId="77777777" w:rsidR="00E6489F" w:rsidRDefault="00E648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CCFC" w14:textId="5652E36B" w:rsidR="004E7C9C" w:rsidRDefault="00386F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5646EF" wp14:editId="50AC6247">
          <wp:simplePos x="0" y="0"/>
          <wp:positionH relativeFrom="margin">
            <wp:posOffset>3857625</wp:posOffset>
          </wp:positionH>
          <wp:positionV relativeFrom="paragraph">
            <wp:posOffset>190500</wp:posOffset>
          </wp:positionV>
          <wp:extent cx="1945005" cy="461645"/>
          <wp:effectExtent l="0" t="0" r="0" b="0"/>
          <wp:wrapThrough wrapText="bothSides">
            <wp:wrapPolygon edited="0">
              <wp:start x="1058" y="0"/>
              <wp:lineTo x="0" y="4457"/>
              <wp:lineTo x="0" y="16044"/>
              <wp:lineTo x="1058" y="20501"/>
              <wp:lineTo x="14174" y="20501"/>
              <wp:lineTo x="14174" y="14261"/>
              <wp:lineTo x="21367" y="14261"/>
              <wp:lineTo x="21367" y="6239"/>
              <wp:lineTo x="15655" y="0"/>
              <wp:lineTo x="1058" y="0"/>
            </wp:wrapPolygon>
          </wp:wrapThrough>
          <wp:docPr id="6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89F">
      <w:rPr>
        <w:noProof/>
        <w:color w:val="000000"/>
      </w:rPr>
      <w:drawing>
        <wp:inline distT="0" distB="0" distL="0" distR="0" wp14:anchorId="48CFF103" wp14:editId="40394050">
          <wp:extent cx="3162300" cy="723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3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C8A"/>
    <w:multiLevelType w:val="multilevel"/>
    <w:tmpl w:val="7ED8B08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46FF7"/>
    <w:multiLevelType w:val="multilevel"/>
    <w:tmpl w:val="6EA2C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FA8"/>
    <w:multiLevelType w:val="multilevel"/>
    <w:tmpl w:val="92D8E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8442D"/>
    <w:multiLevelType w:val="multilevel"/>
    <w:tmpl w:val="89E8009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058E5"/>
    <w:multiLevelType w:val="multilevel"/>
    <w:tmpl w:val="0AC0A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D8217B"/>
    <w:multiLevelType w:val="multilevel"/>
    <w:tmpl w:val="45842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657D3"/>
    <w:multiLevelType w:val="multilevel"/>
    <w:tmpl w:val="21C27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7733E"/>
    <w:multiLevelType w:val="multilevel"/>
    <w:tmpl w:val="AEEE68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E0250"/>
    <w:multiLevelType w:val="multilevel"/>
    <w:tmpl w:val="DD0CB9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9C"/>
    <w:rsid w:val="00386FF9"/>
    <w:rsid w:val="004E7C9C"/>
    <w:rsid w:val="00E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316D"/>
  <w15:docId w15:val="{4F13BAE3-F7AC-451C-B2AF-E0C97922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6F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6FF9"/>
  </w:style>
  <w:style w:type="paragraph" w:styleId="aa">
    <w:name w:val="footer"/>
    <w:basedOn w:val="a"/>
    <w:link w:val="ab"/>
    <w:uiPriority w:val="99"/>
    <w:unhideWhenUsed/>
    <w:rsid w:val="00386F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E8iPwtjZbQnuFhUb7/mie3Hqkw==">CgMxLjAyCWguMzBqMHpsbDIJaC4xZm9iOXRlMgloLjN6bnlzaDcyCWguMmV0OTJwMDgAciExUGUtNzZrcklOUm4ybjlBQUZtcWlheHphRTN5T1ZTSm8=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2023-12-27T12:14:00Z</dcterms:created>
  <dcterms:modified xsi:type="dcterms:W3CDTF">2023-12-27T12:15:00Z</dcterms:modified>
</cp:coreProperties>
</file>