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99966" w14:textId="2F6BE152" w:rsidR="00FD064C" w:rsidRDefault="00FD064C" w:rsidP="00E42ADE">
      <w:pPr>
        <w:spacing w:after="0" w:line="240" w:lineRule="auto"/>
        <w:ind w:firstLine="708"/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</w:pPr>
    </w:p>
    <w:p w14:paraId="58AFE50C" w14:textId="4C4C11B1" w:rsidR="001660B2" w:rsidRPr="001660B2" w:rsidRDefault="001660B2" w:rsidP="001660B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D2D2D"/>
          <w:sz w:val="32"/>
          <w:szCs w:val="28"/>
          <w:shd w:val="clear" w:color="auto" w:fill="FFFFFF"/>
        </w:rPr>
      </w:pPr>
      <w:r w:rsidRPr="001660B2">
        <w:rPr>
          <w:rFonts w:ascii="Times New Roman" w:hAnsi="Times New Roman" w:cs="Times New Roman"/>
          <w:b/>
          <w:bCs/>
          <w:color w:val="2D2D2D"/>
          <w:sz w:val="32"/>
          <w:szCs w:val="28"/>
          <w:shd w:val="clear" w:color="auto" w:fill="FFFFFF"/>
        </w:rPr>
        <w:t>ЛУГАНСКАЯ НАРОДНАЯ РЕСПУБЛИКА ПРИНИМАЕТ УЧАСТИЕ ВО ВСЕРОССИЙСКОЙ АКЦИИ РАМС</w:t>
      </w:r>
    </w:p>
    <w:p w14:paraId="1D4FA425" w14:textId="77777777" w:rsidR="001660B2" w:rsidRDefault="001660B2" w:rsidP="00E42ADE">
      <w:pPr>
        <w:spacing w:after="0" w:line="240" w:lineRule="auto"/>
        <w:ind w:firstLine="708"/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</w:pPr>
    </w:p>
    <w:p w14:paraId="4506A93E" w14:textId="77777777" w:rsidR="00FD064C" w:rsidRDefault="00461A94" w:rsidP="00FD064C">
      <w:pPr>
        <w:spacing w:after="0" w:line="240" w:lineRule="auto"/>
        <w:ind w:firstLine="708"/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</w:pPr>
      <w:r w:rsidRPr="00E42ADE"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  <w:t xml:space="preserve">Луганская Народная Республика отстояла своё право праздновать День </w:t>
      </w:r>
      <w:r w:rsidR="00B75B76" w:rsidRPr="00E42ADE"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  <w:t xml:space="preserve">Великой </w:t>
      </w:r>
      <w:r w:rsidRPr="00E42ADE"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  <w:t>Победы ещё одиннадцать лет назад</w:t>
      </w:r>
      <w:r w:rsidR="00B75B76" w:rsidRPr="00E42ADE"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  <w:t xml:space="preserve"> и провела уже </w:t>
      </w:r>
      <w:r w:rsidR="003967EC" w:rsidRPr="00E42ADE"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  <w:t>три полноценных</w:t>
      </w:r>
      <w:r w:rsidR="00B75B76" w:rsidRPr="00E42ADE"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  <w:t xml:space="preserve"> года в составе России.</w:t>
      </w:r>
    </w:p>
    <w:p w14:paraId="7ABE9DF1" w14:textId="4A83529E" w:rsidR="003967EC" w:rsidRPr="00FD064C" w:rsidRDefault="00B75B76" w:rsidP="00FD064C">
      <w:pPr>
        <w:spacing w:after="0" w:line="240" w:lineRule="auto"/>
        <w:ind w:firstLine="708"/>
        <w:rPr>
          <w:rFonts w:ascii="Times New Roman" w:hAnsi="Times New Roman" w:cs="Times New Roman"/>
          <w:color w:val="2D2D2D"/>
          <w:sz w:val="32"/>
          <w:szCs w:val="28"/>
          <w:shd w:val="clear" w:color="auto" w:fill="FFFFFF"/>
        </w:rPr>
      </w:pPr>
      <w:r w:rsidRPr="00E42ADE">
        <w:rPr>
          <w:rFonts w:ascii="Times New Roman" w:hAnsi="Times New Roman" w:cs="Times New Roman"/>
          <w:sz w:val="32"/>
          <w:szCs w:val="28"/>
        </w:rPr>
        <w:t>В этом году</w:t>
      </w:r>
      <w:r w:rsidR="00FD064C">
        <w:rPr>
          <w:rFonts w:ascii="Times New Roman" w:hAnsi="Times New Roman" w:cs="Times New Roman"/>
          <w:sz w:val="32"/>
          <w:szCs w:val="28"/>
        </w:rPr>
        <w:t>,</w:t>
      </w:r>
      <w:r w:rsidRPr="00E42ADE">
        <w:rPr>
          <w:rFonts w:ascii="Times New Roman" w:hAnsi="Times New Roman" w:cs="Times New Roman"/>
          <w:sz w:val="32"/>
          <w:szCs w:val="28"/>
        </w:rPr>
        <w:t xml:space="preserve"> несмотря на военное положение, </w:t>
      </w:r>
      <w:r w:rsidR="00FD064C" w:rsidRPr="00E42ADE">
        <w:rPr>
          <w:rFonts w:ascii="Times New Roman" w:hAnsi="Times New Roman" w:cs="Times New Roman"/>
          <w:sz w:val="32"/>
          <w:szCs w:val="28"/>
        </w:rPr>
        <w:t xml:space="preserve">Луганщина </w:t>
      </w:r>
      <w:r w:rsidRPr="00E42ADE">
        <w:rPr>
          <w:rFonts w:ascii="Times New Roman" w:hAnsi="Times New Roman" w:cs="Times New Roman"/>
          <w:sz w:val="32"/>
          <w:szCs w:val="28"/>
        </w:rPr>
        <w:t>будет с гордостью отмечать этот день с учетом требований безопасности.</w:t>
      </w:r>
    </w:p>
    <w:p w14:paraId="00076CB7" w14:textId="6D38E094" w:rsidR="003967EC" w:rsidRDefault="00461A94" w:rsidP="00FD064C">
      <w:pPr>
        <w:spacing w:after="0" w:line="240" w:lineRule="auto"/>
        <w:ind w:firstLine="708"/>
        <w:rPr>
          <w:rFonts w:ascii="Times New Roman" w:hAnsi="Times New Roman" w:cs="Times New Roman"/>
          <w:color w:val="222222"/>
          <w:sz w:val="32"/>
          <w:szCs w:val="28"/>
          <w:shd w:val="clear" w:color="auto" w:fill="FFFFFF"/>
        </w:rPr>
      </w:pPr>
      <w:r w:rsidRPr="00E42ADE">
        <w:rPr>
          <w:rFonts w:ascii="Times New Roman" w:hAnsi="Times New Roman" w:cs="Times New Roman"/>
          <w:sz w:val="32"/>
          <w:szCs w:val="28"/>
        </w:rPr>
        <w:t xml:space="preserve">Сегодня наши </w:t>
      </w:r>
      <w:r w:rsidR="00F54D63">
        <w:rPr>
          <w:rFonts w:ascii="Times New Roman" w:hAnsi="Times New Roman" w:cs="Times New Roman"/>
          <w:sz w:val="32"/>
          <w:szCs w:val="28"/>
        </w:rPr>
        <w:t>коллеги, доктора и медсестры</w:t>
      </w:r>
      <w:r w:rsidRPr="00E42ADE">
        <w:rPr>
          <w:rFonts w:ascii="Times New Roman" w:hAnsi="Times New Roman" w:cs="Times New Roman"/>
          <w:sz w:val="32"/>
          <w:szCs w:val="28"/>
        </w:rPr>
        <w:t xml:space="preserve"> – наши современн</w:t>
      </w:r>
      <w:r w:rsidR="00E42ADE" w:rsidRPr="00E42ADE">
        <w:rPr>
          <w:rFonts w:ascii="Times New Roman" w:hAnsi="Times New Roman" w:cs="Times New Roman"/>
          <w:sz w:val="32"/>
          <w:szCs w:val="28"/>
        </w:rPr>
        <w:t>ые герои</w:t>
      </w:r>
      <w:r w:rsidRPr="00E42ADE">
        <w:rPr>
          <w:rFonts w:ascii="Times New Roman" w:hAnsi="Times New Roman" w:cs="Times New Roman"/>
          <w:sz w:val="32"/>
          <w:szCs w:val="28"/>
        </w:rPr>
        <w:t>, участники спецоперации, так ж</w:t>
      </w:r>
      <w:r w:rsidR="00F54D63">
        <w:rPr>
          <w:rFonts w:ascii="Times New Roman" w:hAnsi="Times New Roman" w:cs="Times New Roman"/>
          <w:sz w:val="32"/>
          <w:szCs w:val="28"/>
        </w:rPr>
        <w:t>е как в далеком 1941 году оказывают помощь в борьбе</w:t>
      </w:r>
      <w:r w:rsidRPr="00E42ADE">
        <w:rPr>
          <w:rFonts w:ascii="Times New Roman" w:hAnsi="Times New Roman" w:cs="Times New Roman"/>
          <w:sz w:val="32"/>
          <w:szCs w:val="28"/>
        </w:rPr>
        <w:t xml:space="preserve"> с фашизмом</w:t>
      </w:r>
      <w:r w:rsidR="00F54D63">
        <w:rPr>
          <w:rFonts w:ascii="Times New Roman" w:hAnsi="Times New Roman" w:cs="Times New Roman"/>
          <w:sz w:val="32"/>
          <w:szCs w:val="28"/>
        </w:rPr>
        <w:t xml:space="preserve"> нашим военнослужащим</w:t>
      </w:r>
      <w:r w:rsidRPr="00E42ADE">
        <w:rPr>
          <w:rFonts w:ascii="Times New Roman" w:hAnsi="Times New Roman" w:cs="Times New Roman"/>
          <w:sz w:val="32"/>
          <w:szCs w:val="28"/>
        </w:rPr>
        <w:t xml:space="preserve">. </w:t>
      </w:r>
      <w:r w:rsidR="00F54D63">
        <w:rPr>
          <w:rFonts w:ascii="Times New Roman" w:hAnsi="Times New Roman" w:cs="Times New Roman"/>
          <w:color w:val="222222"/>
          <w:sz w:val="32"/>
          <w:szCs w:val="28"/>
          <w:shd w:val="clear" w:color="auto" w:fill="FFFFFF"/>
        </w:rPr>
        <w:t>Которые по примеру наших дедов</w:t>
      </w:r>
      <w:r w:rsidR="00B75B76" w:rsidRPr="00E42ADE">
        <w:rPr>
          <w:rFonts w:ascii="Times New Roman" w:hAnsi="Times New Roman" w:cs="Times New Roman"/>
          <w:color w:val="222222"/>
          <w:sz w:val="32"/>
          <w:szCs w:val="28"/>
          <w:shd w:val="clear" w:color="auto" w:fill="FFFFFF"/>
        </w:rPr>
        <w:t xml:space="preserve"> бьются с неонацистами за свободу и безопасность России, за мирный сон своих близких</w:t>
      </w:r>
      <w:r w:rsidR="00E42ADE" w:rsidRPr="00E42ADE">
        <w:rPr>
          <w:rFonts w:ascii="Times New Roman" w:hAnsi="Times New Roman" w:cs="Times New Roman"/>
          <w:color w:val="222222"/>
          <w:sz w:val="32"/>
          <w:szCs w:val="28"/>
          <w:shd w:val="clear" w:color="auto" w:fill="FFFFFF"/>
        </w:rPr>
        <w:t>, за мирное небо</w:t>
      </w:r>
      <w:r w:rsidR="00B75B76" w:rsidRPr="00E42ADE">
        <w:rPr>
          <w:rFonts w:ascii="Times New Roman" w:hAnsi="Times New Roman" w:cs="Times New Roman"/>
          <w:color w:val="222222"/>
          <w:sz w:val="32"/>
          <w:szCs w:val="28"/>
          <w:shd w:val="clear" w:color="auto" w:fill="FFFFFF"/>
        </w:rPr>
        <w:t>. За нашу новую Победу, которая неизбежна.</w:t>
      </w:r>
    </w:p>
    <w:p w14:paraId="7ECF7BA0" w14:textId="3A0C81FB" w:rsidR="003967EC" w:rsidRDefault="00E42ADE" w:rsidP="00FD064C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</w:rPr>
      </w:pPr>
      <w:r w:rsidRPr="00E42ADE">
        <w:rPr>
          <w:rFonts w:ascii="Times New Roman" w:hAnsi="Times New Roman" w:cs="Times New Roman"/>
          <w:color w:val="222222"/>
          <w:sz w:val="32"/>
          <w:szCs w:val="28"/>
          <w:shd w:val="clear" w:color="auto" w:fill="FFFFFF"/>
        </w:rPr>
        <w:t>Ветеранам и труженикам тыла – низкий поклон. Тем, кто сегодня героически защищает рубежи республики – сил и терпения.</w:t>
      </w:r>
    </w:p>
    <w:p w14:paraId="77A154D1" w14:textId="798B7F8D" w:rsidR="00E42ADE" w:rsidRDefault="00461A94" w:rsidP="00E42ADE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</w:rPr>
      </w:pPr>
      <w:r w:rsidRPr="00E42ADE">
        <w:rPr>
          <w:rFonts w:ascii="Times New Roman" w:hAnsi="Times New Roman" w:cs="Times New Roman"/>
          <w:sz w:val="32"/>
          <w:szCs w:val="28"/>
        </w:rPr>
        <w:t xml:space="preserve">Мы </w:t>
      </w:r>
      <w:r w:rsidR="003967EC">
        <w:rPr>
          <w:rFonts w:ascii="Times New Roman" w:hAnsi="Times New Roman" w:cs="Times New Roman"/>
          <w:sz w:val="32"/>
          <w:szCs w:val="28"/>
        </w:rPr>
        <w:t xml:space="preserve">- </w:t>
      </w:r>
      <w:r w:rsidRPr="00E42ADE">
        <w:rPr>
          <w:rFonts w:ascii="Times New Roman" w:hAnsi="Times New Roman" w:cs="Times New Roman"/>
          <w:sz w:val="32"/>
          <w:szCs w:val="28"/>
        </w:rPr>
        <w:t xml:space="preserve">потомки победителей, однозначно одержим победу и сейчас. </w:t>
      </w:r>
    </w:p>
    <w:p w14:paraId="033FDEAD" w14:textId="56A5E4C4" w:rsidR="00DC7486" w:rsidRDefault="00461A94" w:rsidP="00E42ADE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</w:rPr>
      </w:pPr>
      <w:r w:rsidRPr="00E42ADE">
        <w:rPr>
          <w:rFonts w:ascii="Times New Roman" w:hAnsi="Times New Roman" w:cs="Times New Roman"/>
          <w:sz w:val="32"/>
          <w:szCs w:val="28"/>
        </w:rPr>
        <w:t>Правда на нашей стороне, победа будет за нами!</w:t>
      </w:r>
    </w:p>
    <w:p w14:paraId="35462146" w14:textId="5E774DC0" w:rsidR="003967EC" w:rsidRDefault="003967EC" w:rsidP="00E42ADE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28"/>
        </w:rPr>
      </w:pPr>
    </w:p>
    <w:p w14:paraId="7A47874E" w14:textId="77777777" w:rsidR="003967EC" w:rsidRPr="00E42ADE" w:rsidRDefault="003967EC" w:rsidP="00FD064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14:paraId="444E32FE" w14:textId="77777777" w:rsidR="006306ED" w:rsidRPr="00E42ADE" w:rsidRDefault="006306ED" w:rsidP="00E42AD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sectPr w:rsidR="006306ED" w:rsidRPr="00E42ADE" w:rsidSect="00FD064C">
      <w:headerReference w:type="default" r:id="rId6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EE9F6" w14:textId="77777777" w:rsidR="00C148DA" w:rsidRDefault="00C148DA" w:rsidP="00FD064C">
      <w:pPr>
        <w:spacing w:after="0" w:line="240" w:lineRule="auto"/>
      </w:pPr>
      <w:r>
        <w:separator/>
      </w:r>
    </w:p>
  </w:endnote>
  <w:endnote w:type="continuationSeparator" w:id="0">
    <w:p w14:paraId="6366902D" w14:textId="77777777" w:rsidR="00C148DA" w:rsidRDefault="00C148DA" w:rsidP="00FD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13CC1" w14:textId="77777777" w:rsidR="00C148DA" w:rsidRDefault="00C148DA" w:rsidP="00FD064C">
      <w:pPr>
        <w:spacing w:after="0" w:line="240" w:lineRule="auto"/>
      </w:pPr>
      <w:r>
        <w:separator/>
      </w:r>
    </w:p>
  </w:footnote>
  <w:footnote w:type="continuationSeparator" w:id="0">
    <w:p w14:paraId="29E5D535" w14:textId="77777777" w:rsidR="00C148DA" w:rsidRDefault="00C148DA" w:rsidP="00FD0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2956C" w14:textId="54BE623F" w:rsidR="00FD064C" w:rsidRDefault="00FD064C">
    <w:pPr>
      <w:pStyle w:val="a3"/>
    </w:pPr>
    <w:r>
      <w:rPr>
        <w:noProof/>
      </w:rPr>
      <w:drawing>
        <wp:inline distT="0" distB="0" distL="0" distR="0" wp14:anchorId="56E75D2D" wp14:editId="12CDC662">
          <wp:extent cx="6645910" cy="2658110"/>
          <wp:effectExtent l="0" t="0" r="254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03FB"/>
    <w:rsid w:val="001660B2"/>
    <w:rsid w:val="003967EC"/>
    <w:rsid w:val="00461A94"/>
    <w:rsid w:val="004E0B77"/>
    <w:rsid w:val="006306ED"/>
    <w:rsid w:val="00B75B76"/>
    <w:rsid w:val="00C148DA"/>
    <w:rsid w:val="00D603FB"/>
    <w:rsid w:val="00D86F46"/>
    <w:rsid w:val="00E36D15"/>
    <w:rsid w:val="00E42ADE"/>
    <w:rsid w:val="00F54D63"/>
    <w:rsid w:val="00FD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B6A41"/>
  <w15:docId w15:val="{D5F50050-C722-47C8-9AFB-3B1D09B0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64C"/>
  </w:style>
  <w:style w:type="paragraph" w:styleId="a5">
    <w:name w:val="footer"/>
    <w:basedOn w:val="a"/>
    <w:link w:val="a6"/>
    <w:uiPriority w:val="99"/>
    <w:unhideWhenUsed/>
    <w:rsid w:val="00FD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dcterms:created xsi:type="dcterms:W3CDTF">2025-04-28T09:27:00Z</dcterms:created>
  <dcterms:modified xsi:type="dcterms:W3CDTF">2025-05-14T19:39:00Z</dcterms:modified>
</cp:coreProperties>
</file>