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5FB72" w14:textId="77777777" w:rsidR="008062C9" w:rsidRDefault="008062C9" w:rsidP="003B5B62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14:paraId="3508BE10" w14:textId="77777777" w:rsidR="008062C9" w:rsidRDefault="008062C9" w:rsidP="008062C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ПРОДОЛЖАЕМ ВСЕРОССИЙСКУЮ АКЦИЮ </w:t>
      </w:r>
    </w:p>
    <w:p w14:paraId="7E9EE76B" w14:textId="22767239" w:rsidR="0009138D" w:rsidRPr="00A562F7" w:rsidRDefault="008062C9" w:rsidP="008062C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 ГЕРОЯМИ ПРОФЕССИИ ИЗ ОМСКОЙ ОБЛАСТИ</w:t>
      </w:r>
    </w:p>
    <w:p w14:paraId="3120ED68" w14:textId="77777777" w:rsidR="0009138D" w:rsidRDefault="0009138D" w:rsidP="0009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14:paraId="57407A3C" w14:textId="19843FDF" w:rsidR="0009138D" w:rsidRDefault="00603CC9" w:rsidP="0009138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9138D">
        <w:rPr>
          <w:sz w:val="28"/>
          <w:szCs w:val="28"/>
        </w:rPr>
        <w:t>Великая Отечественная война стала для омичей нелегким испытанием.</w:t>
      </w:r>
    </w:p>
    <w:p w14:paraId="512EC9B5" w14:textId="01931233" w:rsidR="0009138D" w:rsidRDefault="00FC4BEB" w:rsidP="0009138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9138D">
        <w:rPr>
          <w:sz w:val="28"/>
          <w:szCs w:val="28"/>
        </w:rPr>
        <w:t xml:space="preserve">В 1941 году </w:t>
      </w:r>
      <w:r w:rsidR="00DC7570">
        <w:rPr>
          <w:sz w:val="28"/>
          <w:szCs w:val="28"/>
        </w:rPr>
        <w:t xml:space="preserve">в </w:t>
      </w:r>
      <w:r w:rsidRPr="0009138D">
        <w:rPr>
          <w:sz w:val="28"/>
          <w:szCs w:val="28"/>
        </w:rPr>
        <w:t>Омск</w:t>
      </w:r>
      <w:r w:rsidR="00DC7570">
        <w:rPr>
          <w:sz w:val="28"/>
          <w:szCs w:val="28"/>
        </w:rPr>
        <w:t>е</w:t>
      </w:r>
      <w:r w:rsidRPr="0009138D">
        <w:rPr>
          <w:sz w:val="28"/>
          <w:szCs w:val="28"/>
        </w:rPr>
        <w:t xml:space="preserve"> </w:t>
      </w:r>
      <w:r w:rsidR="00DC7570">
        <w:rPr>
          <w:sz w:val="28"/>
          <w:szCs w:val="28"/>
        </w:rPr>
        <w:t>проживало</w:t>
      </w:r>
      <w:r w:rsidRPr="0009138D">
        <w:rPr>
          <w:sz w:val="28"/>
          <w:szCs w:val="28"/>
        </w:rPr>
        <w:t xml:space="preserve"> более 260 тыс. человек.</w:t>
      </w:r>
      <w:r w:rsidR="00263602" w:rsidRPr="0009138D">
        <w:rPr>
          <w:sz w:val="28"/>
          <w:szCs w:val="28"/>
        </w:rPr>
        <w:t xml:space="preserve"> </w:t>
      </w:r>
      <w:r w:rsidR="00603CC9" w:rsidRPr="0009138D">
        <w:rPr>
          <w:sz w:val="28"/>
          <w:szCs w:val="28"/>
        </w:rPr>
        <w:t>На плечи населения легла вся тяжесть приема около 200 эвакуированных промышленных предприятий</w:t>
      </w:r>
      <w:r w:rsidR="003B5B62">
        <w:rPr>
          <w:sz w:val="28"/>
          <w:szCs w:val="28"/>
        </w:rPr>
        <w:t>;</w:t>
      </w:r>
      <w:r w:rsidR="0009138D">
        <w:rPr>
          <w:sz w:val="28"/>
          <w:szCs w:val="28"/>
        </w:rPr>
        <w:t xml:space="preserve"> из них более 100 авиационных,</w:t>
      </w:r>
      <w:r w:rsidR="00603CC9" w:rsidRPr="0009138D">
        <w:rPr>
          <w:sz w:val="28"/>
          <w:szCs w:val="28"/>
        </w:rPr>
        <w:t xml:space="preserve"> 60 госпиталей, десятк</w:t>
      </w:r>
      <w:r w:rsidR="0009138D">
        <w:rPr>
          <w:sz w:val="28"/>
          <w:szCs w:val="28"/>
        </w:rPr>
        <w:t>и</w:t>
      </w:r>
      <w:r w:rsidR="00603CC9" w:rsidRPr="0009138D">
        <w:rPr>
          <w:sz w:val="28"/>
          <w:szCs w:val="28"/>
        </w:rPr>
        <w:t xml:space="preserve"> учебных заведений, театров, музеев и </w:t>
      </w:r>
      <w:r w:rsidR="00263602" w:rsidRPr="0009138D">
        <w:rPr>
          <w:sz w:val="28"/>
          <w:szCs w:val="28"/>
        </w:rPr>
        <w:t>более 100 тысяч рабочих эвакуированных предприятий и членов их семей, десятки тысяч детей блокадного Ленинграда и детей-сирот с о</w:t>
      </w:r>
      <w:r w:rsidR="0009138D">
        <w:rPr>
          <w:sz w:val="28"/>
          <w:szCs w:val="28"/>
        </w:rPr>
        <w:t>ккупированных территорий страны, которых омичи обеспечили жильем.</w:t>
      </w:r>
    </w:p>
    <w:p w14:paraId="0AFCF7C7" w14:textId="77777777" w:rsidR="0009138D" w:rsidRDefault="00263602" w:rsidP="0009138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9138D">
        <w:rPr>
          <w:sz w:val="28"/>
          <w:szCs w:val="28"/>
        </w:rPr>
        <w:t>В Омске выпускали танки «Т-34», пикирующие бомбардировщики «ТУ-2», истребители «ЯК-7», «ЯК-9», минометы, снаряды, мины, патроны, радиооборудование для самолетов и танков, гидроакустические средства для подводных лодок. Наш город стал одним из крупнейших центров оборонной промышленности.</w:t>
      </w:r>
    </w:p>
    <w:p w14:paraId="25BA4AA9" w14:textId="77777777" w:rsidR="0009138D" w:rsidRDefault="0009138D" w:rsidP="0009138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9138D">
        <w:rPr>
          <w:sz w:val="28"/>
          <w:szCs w:val="28"/>
        </w:rPr>
        <w:t>Омская железная дорога занимала особое связующее положение между Сибирью и европейской частью страны. В 1941 году на Омской железной дороге началось строительство бронепоездов. Железнодорожный узел увеличил пропускную способность в несколько раз.</w:t>
      </w:r>
    </w:p>
    <w:p w14:paraId="76CF062A" w14:textId="77777777" w:rsidR="0009138D" w:rsidRDefault="00263602" w:rsidP="0009138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9138D">
        <w:rPr>
          <w:sz w:val="28"/>
          <w:szCs w:val="28"/>
        </w:rPr>
        <w:t>Осенью 1941 года появились «фронтовые бригады», работавшие под девизом «В труде, как в бою». К концу 1942 года в Омске работали 417 комсомольско-молодежных бригад, к концу войны их насчитывалось 2718.</w:t>
      </w:r>
    </w:p>
    <w:p w14:paraId="7F2C721D" w14:textId="13E5917E" w:rsidR="0009138D" w:rsidRDefault="00263602" w:rsidP="0009138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9138D">
        <w:rPr>
          <w:sz w:val="28"/>
          <w:szCs w:val="28"/>
        </w:rPr>
        <w:t>В городе и области было сформировано 18 воинских подразделений, среди них 282, 264, 308 стрелковые дивизии, 70</w:t>
      </w:r>
      <w:r w:rsidR="00A562F7">
        <w:rPr>
          <w:sz w:val="28"/>
          <w:szCs w:val="28"/>
        </w:rPr>
        <w:t>-ый</w:t>
      </w:r>
      <w:r w:rsidRPr="0009138D">
        <w:rPr>
          <w:sz w:val="28"/>
          <w:szCs w:val="28"/>
        </w:rPr>
        <w:t xml:space="preserve"> батальон морской пехоты, батальоны связи и батальоны санитарного обеспечения.</w:t>
      </w:r>
    </w:p>
    <w:p w14:paraId="6722C249" w14:textId="3978369D" w:rsidR="0009138D" w:rsidRDefault="00263602" w:rsidP="0009138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9138D">
        <w:rPr>
          <w:sz w:val="28"/>
          <w:szCs w:val="28"/>
        </w:rPr>
        <w:t>Организация приёма эвакогоспиталей в Омске</w:t>
      </w:r>
      <w:r w:rsidR="0009138D">
        <w:rPr>
          <w:sz w:val="28"/>
          <w:szCs w:val="28"/>
        </w:rPr>
        <w:t xml:space="preserve"> </w:t>
      </w:r>
      <w:r w:rsidRPr="0009138D">
        <w:rPr>
          <w:sz w:val="28"/>
          <w:szCs w:val="28"/>
        </w:rPr>
        <w:t>и области началась уже с первых дней войны. К концу</w:t>
      </w:r>
      <w:r w:rsidR="003B5B62">
        <w:rPr>
          <w:sz w:val="28"/>
          <w:szCs w:val="28"/>
        </w:rPr>
        <w:t xml:space="preserve"> </w:t>
      </w:r>
      <w:r w:rsidRPr="0009138D">
        <w:rPr>
          <w:sz w:val="28"/>
          <w:szCs w:val="28"/>
        </w:rPr>
        <w:t xml:space="preserve">1941 г. в городе и области было организовано 28 госпиталей, постепенно госпитальная база расширилась до 45. </w:t>
      </w:r>
      <w:r w:rsidR="003B5B62">
        <w:rPr>
          <w:sz w:val="28"/>
          <w:szCs w:val="28"/>
        </w:rPr>
        <w:t>Здесь</w:t>
      </w:r>
      <w:r w:rsidRPr="0009138D">
        <w:rPr>
          <w:sz w:val="28"/>
          <w:szCs w:val="28"/>
        </w:rPr>
        <w:t xml:space="preserve"> прошли лечени</w:t>
      </w:r>
      <w:r w:rsidR="003B5B62">
        <w:rPr>
          <w:sz w:val="28"/>
          <w:szCs w:val="28"/>
        </w:rPr>
        <w:t>е</w:t>
      </w:r>
      <w:r w:rsidRPr="0009138D">
        <w:rPr>
          <w:sz w:val="28"/>
          <w:szCs w:val="28"/>
        </w:rPr>
        <w:t xml:space="preserve"> более 156 тысяч раненых бойцов, 105 тысяч было возвращено в строй</w:t>
      </w:r>
      <w:bookmarkStart w:id="0" w:name="p_56_INSTANCE_4RwE"/>
      <w:bookmarkStart w:id="1" w:name="p_56_INSTANCE_8koP"/>
      <w:bookmarkEnd w:id="0"/>
      <w:bookmarkEnd w:id="1"/>
      <w:r w:rsidR="00DC7570">
        <w:rPr>
          <w:sz w:val="28"/>
          <w:szCs w:val="28"/>
        </w:rPr>
        <w:t xml:space="preserve"> благодаря героическому подвигу омских медиков.</w:t>
      </w:r>
    </w:p>
    <w:p w14:paraId="3B845F2F" w14:textId="0ACD8A2E" w:rsidR="00D501A2" w:rsidRDefault="003B5B62" w:rsidP="00D501A2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9138D">
        <w:rPr>
          <w:sz w:val="28"/>
          <w:szCs w:val="28"/>
        </w:rPr>
        <w:t>Н</w:t>
      </w:r>
      <w:r w:rsidR="00FC4BEB" w:rsidRPr="0009138D">
        <w:rPr>
          <w:sz w:val="28"/>
          <w:szCs w:val="28"/>
        </w:rPr>
        <w:t xml:space="preserve">а фронты Великой Отечественной войны из Омской области ушло порядка 300 тыс. человек, половина из них – 150 тысяч – погибли. Год от года число фронтовиков </w:t>
      </w:r>
      <w:r w:rsidR="00FC4BEB" w:rsidRPr="0009138D">
        <w:rPr>
          <w:sz w:val="28"/>
          <w:szCs w:val="28"/>
        </w:rPr>
        <w:lastRenderedPageBreak/>
        <w:t xml:space="preserve">сокращалось, и на данный момент в регионе осталось всего </w:t>
      </w:r>
      <w:r w:rsidR="00DC7570">
        <w:rPr>
          <w:sz w:val="28"/>
          <w:szCs w:val="28"/>
        </w:rPr>
        <w:t>34</w:t>
      </w:r>
      <w:r w:rsidR="00FC4BEB" w:rsidRPr="0009138D">
        <w:rPr>
          <w:sz w:val="28"/>
          <w:szCs w:val="28"/>
        </w:rPr>
        <w:t xml:space="preserve"> участник и инвалид войны, непосредственно участвовавших в боях с фашистами.</w:t>
      </w:r>
    </w:p>
    <w:p w14:paraId="604460CB" w14:textId="77777777" w:rsidR="00D501A2" w:rsidRDefault="00481E0E" w:rsidP="00D501A2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9138D">
        <w:rPr>
          <w:sz w:val="28"/>
          <w:szCs w:val="28"/>
        </w:rPr>
        <w:t xml:space="preserve">Среди уроженцев Омска 60 Героев Советского Союза. Среди них командир 308 стрелковой гвардейской дивизии Леонтий Николаевич </w:t>
      </w:r>
      <w:proofErr w:type="spellStart"/>
      <w:r w:rsidRPr="0009138D">
        <w:rPr>
          <w:sz w:val="28"/>
          <w:szCs w:val="28"/>
        </w:rPr>
        <w:t>Гуртьев</w:t>
      </w:r>
      <w:proofErr w:type="spellEnd"/>
      <w:r w:rsidRPr="0009138D">
        <w:rPr>
          <w:sz w:val="28"/>
          <w:szCs w:val="28"/>
        </w:rPr>
        <w:t>, героически погибший в боях под Орлом, генерал Дмитрий Михайлович Карбышев, зверски замученный в фашистских застенках за отказ сотрудничать с оккупантами, и многие другие.</w:t>
      </w:r>
    </w:p>
    <w:p w14:paraId="3A4239F7" w14:textId="150CFBE5" w:rsidR="00D501A2" w:rsidRDefault="00DC7570" w:rsidP="00D501A2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E6378B" w:rsidRPr="0009138D">
        <w:rPr>
          <w:sz w:val="28"/>
          <w:szCs w:val="28"/>
        </w:rPr>
        <w:t xml:space="preserve">клад Омска </w:t>
      </w:r>
      <w:r>
        <w:rPr>
          <w:sz w:val="28"/>
          <w:szCs w:val="28"/>
        </w:rPr>
        <w:t xml:space="preserve">в Победу над фашизмом </w:t>
      </w:r>
      <w:r w:rsidR="00E6378B" w:rsidRPr="0009138D">
        <w:rPr>
          <w:sz w:val="28"/>
          <w:szCs w:val="28"/>
        </w:rPr>
        <w:t>составил: 78 пикирующих бомбардировщиков ТУ-2, более 3400 истребителей Як-7 и Як-9, около 7 тыс. танков Т-34, более 1 млн корпусов снарядов ОС-122, около 300 тыс. корпусов снарядов для реактивных минометов БМ-13 «Катюша», более 15 тыс. моторов для фронтовой авиации, более 8 тыс. радиостанций РТ-10 для танков и самолетов, около 40% валенок, пять бронепоездов, десять военно-санитарных составов.</w:t>
      </w:r>
    </w:p>
    <w:p w14:paraId="19B699FD" w14:textId="2E28340B" w:rsidR="00E6378B" w:rsidRDefault="00263602" w:rsidP="00D501A2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9138D">
        <w:rPr>
          <w:sz w:val="28"/>
          <w:szCs w:val="28"/>
        </w:rPr>
        <w:t>В</w:t>
      </w:r>
      <w:r w:rsidR="00E6378B" w:rsidRPr="0009138D">
        <w:rPr>
          <w:sz w:val="28"/>
          <w:szCs w:val="28"/>
        </w:rPr>
        <w:t xml:space="preserve"> 2020 год</w:t>
      </w:r>
      <w:r w:rsidRPr="0009138D">
        <w:rPr>
          <w:sz w:val="28"/>
          <w:szCs w:val="28"/>
        </w:rPr>
        <w:t>у</w:t>
      </w:r>
      <w:r w:rsidR="00E6378B" w:rsidRPr="0009138D">
        <w:rPr>
          <w:sz w:val="28"/>
          <w:szCs w:val="28"/>
        </w:rPr>
        <w:t xml:space="preserve"> </w:t>
      </w:r>
      <w:r w:rsidR="0009138D" w:rsidRPr="0009138D">
        <w:rPr>
          <w:sz w:val="28"/>
          <w:szCs w:val="28"/>
        </w:rPr>
        <w:t>У</w:t>
      </w:r>
      <w:r w:rsidR="00E6378B" w:rsidRPr="0009138D">
        <w:rPr>
          <w:sz w:val="28"/>
          <w:szCs w:val="28"/>
        </w:rPr>
        <w:t xml:space="preserve">казом президента России </w:t>
      </w:r>
      <w:r w:rsidR="00E6378B" w:rsidRPr="0009138D">
        <w:rPr>
          <w:b/>
          <w:bCs/>
          <w:sz w:val="28"/>
          <w:szCs w:val="28"/>
        </w:rPr>
        <w:t>В</w:t>
      </w:r>
      <w:r w:rsidR="00D501A2">
        <w:rPr>
          <w:b/>
          <w:bCs/>
          <w:sz w:val="28"/>
          <w:szCs w:val="28"/>
        </w:rPr>
        <w:t>.В.</w:t>
      </w:r>
      <w:r w:rsidR="00E6378B" w:rsidRPr="0009138D">
        <w:rPr>
          <w:b/>
          <w:bCs/>
          <w:sz w:val="28"/>
          <w:szCs w:val="28"/>
        </w:rPr>
        <w:t xml:space="preserve"> Путин</w:t>
      </w:r>
      <w:r w:rsidR="00D501A2">
        <w:rPr>
          <w:b/>
          <w:bCs/>
          <w:sz w:val="28"/>
          <w:szCs w:val="28"/>
        </w:rPr>
        <w:t>а</w:t>
      </w:r>
      <w:r w:rsidR="00E6378B" w:rsidRPr="0009138D">
        <w:rPr>
          <w:sz w:val="28"/>
          <w:szCs w:val="28"/>
        </w:rPr>
        <w:t xml:space="preserve"> Омск в числе 20 городов страны удостоен почётного звания РФ «Город трудовой доблести» за значительный вклад жителей городов в достижение Победы в Великой Отечественной войне 1941−1945 годов, обеспечение бесперебойного производства военной и гражданской продукции на промышленных предприятиях, проявленные при этом массовый трудовой героизм и самоотверженность.</w:t>
      </w:r>
    </w:p>
    <w:p w14:paraId="02269C83" w14:textId="65D898BB" w:rsidR="007275E2" w:rsidRDefault="007275E2" w:rsidP="007275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же году </w:t>
      </w:r>
      <w:r w:rsidRPr="00727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декабря в Парке имени 30-летия Победы открыт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7275E2">
        <w:rPr>
          <w:rFonts w:ascii="Times New Roman" w:eastAsia="Times New Roman" w:hAnsi="Times New Roman" w:cs="Times New Roman"/>
          <w:sz w:val="28"/>
          <w:szCs w:val="28"/>
          <w:lang w:eastAsia="ru-RU"/>
        </w:rPr>
        <w:t>амятник «Подвигу омских медицинских работников в годы Великой Отечественной войны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44099179" w14:textId="6D22CEA8" w:rsidR="007275E2" w:rsidRDefault="004C6F84" w:rsidP="007275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помним подвиг наших предков в этой войне, мы ценим их героическую волю и стремление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победе</w:t>
      </w:r>
      <w:r w:rsidRPr="004C6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мы чтим память тех, кто подарил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</w:t>
      </w:r>
      <w:r w:rsidRPr="004C6F8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свободу!</w:t>
      </w:r>
    </w:p>
    <w:p w14:paraId="30D466B5" w14:textId="0A3AB804" w:rsidR="00062A37" w:rsidRDefault="00062A37" w:rsidP="007275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B238DD" w14:textId="2B703EFC" w:rsidR="003B5B62" w:rsidRDefault="003B5B62" w:rsidP="003B5B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sectPr w:rsidR="003B5B62" w:rsidSect="008062C9">
      <w:headerReference w:type="default" r:id="rId7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8B46E" w14:textId="77777777" w:rsidR="00671BF3" w:rsidRDefault="00671BF3" w:rsidP="008062C9">
      <w:pPr>
        <w:spacing w:after="0" w:line="240" w:lineRule="auto"/>
      </w:pPr>
      <w:r>
        <w:separator/>
      </w:r>
    </w:p>
  </w:endnote>
  <w:endnote w:type="continuationSeparator" w:id="0">
    <w:p w14:paraId="028BB7E8" w14:textId="77777777" w:rsidR="00671BF3" w:rsidRDefault="00671BF3" w:rsidP="00806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E22BA" w14:textId="77777777" w:rsidR="00671BF3" w:rsidRDefault="00671BF3" w:rsidP="008062C9">
      <w:pPr>
        <w:spacing w:after="0" w:line="240" w:lineRule="auto"/>
      </w:pPr>
      <w:r>
        <w:separator/>
      </w:r>
    </w:p>
  </w:footnote>
  <w:footnote w:type="continuationSeparator" w:id="0">
    <w:p w14:paraId="0D9017A6" w14:textId="77777777" w:rsidR="00671BF3" w:rsidRDefault="00671BF3" w:rsidP="008062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02534" w14:textId="1BF3AB5A" w:rsidR="008062C9" w:rsidRDefault="008062C9" w:rsidP="008062C9">
    <w:pPr>
      <w:pStyle w:val="a7"/>
    </w:pPr>
    <w:bookmarkStart w:id="2" w:name="_Hlk198151458"/>
    <w:bookmarkStart w:id="3" w:name="_Hlk198151459"/>
    <w:r>
      <w:rPr>
        <w:noProof/>
      </w:rPr>
      <w:drawing>
        <wp:inline distT="0" distB="0" distL="0" distR="0" wp14:anchorId="7CD4460C" wp14:editId="2DA13179">
          <wp:extent cx="6645910" cy="2658110"/>
          <wp:effectExtent l="0" t="0" r="254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2658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</w:p>
  <w:p w14:paraId="3BC3AE69" w14:textId="77777777" w:rsidR="008062C9" w:rsidRDefault="008062C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26504D"/>
    <w:multiLevelType w:val="multilevel"/>
    <w:tmpl w:val="C5947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23A6"/>
    <w:rsid w:val="00062A37"/>
    <w:rsid w:val="0009138D"/>
    <w:rsid w:val="001123A6"/>
    <w:rsid w:val="00242EFF"/>
    <w:rsid w:val="00263602"/>
    <w:rsid w:val="003B5B62"/>
    <w:rsid w:val="00481E0E"/>
    <w:rsid w:val="00496686"/>
    <w:rsid w:val="004C6F84"/>
    <w:rsid w:val="00540698"/>
    <w:rsid w:val="005441BF"/>
    <w:rsid w:val="005D6B0A"/>
    <w:rsid w:val="00603CC9"/>
    <w:rsid w:val="00671BF3"/>
    <w:rsid w:val="006D05D6"/>
    <w:rsid w:val="007275E2"/>
    <w:rsid w:val="00751234"/>
    <w:rsid w:val="007869EA"/>
    <w:rsid w:val="008062C9"/>
    <w:rsid w:val="00A562F7"/>
    <w:rsid w:val="00D17F65"/>
    <w:rsid w:val="00D501A2"/>
    <w:rsid w:val="00DC7570"/>
    <w:rsid w:val="00E6378B"/>
    <w:rsid w:val="00F7637D"/>
    <w:rsid w:val="00FC4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CBDE7"/>
  <w15:docId w15:val="{C55340C8-162C-437F-BCE9-64040D3B9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03C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3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03CC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icture">
    <w:name w:val="picture"/>
    <w:basedOn w:val="a"/>
    <w:rsid w:val="00603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ture">
    <w:name w:val="capture"/>
    <w:basedOn w:val="a"/>
    <w:rsid w:val="00603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pyright">
    <w:name w:val="copyright"/>
    <w:basedOn w:val="a"/>
    <w:rsid w:val="00603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6378B"/>
    <w:rPr>
      <w:color w:val="0000FF"/>
      <w:u w:val="single"/>
    </w:rPr>
  </w:style>
  <w:style w:type="character" w:styleId="a5">
    <w:name w:val="Strong"/>
    <w:basedOn w:val="a0"/>
    <w:uiPriority w:val="22"/>
    <w:qFormat/>
    <w:rsid w:val="00E6378B"/>
    <w:rPr>
      <w:b/>
      <w:bCs/>
    </w:rPr>
  </w:style>
  <w:style w:type="character" w:customStyle="1" w:styleId="hgkelc">
    <w:name w:val="hgkelc"/>
    <w:basedOn w:val="a0"/>
    <w:rsid w:val="00540698"/>
  </w:style>
  <w:style w:type="character" w:customStyle="1" w:styleId="kx21rb">
    <w:name w:val="kx21rb"/>
    <w:basedOn w:val="a0"/>
    <w:rsid w:val="00540698"/>
  </w:style>
  <w:style w:type="character" w:styleId="a6">
    <w:name w:val="Unresolved Mention"/>
    <w:basedOn w:val="a0"/>
    <w:uiPriority w:val="99"/>
    <w:semiHidden/>
    <w:unhideWhenUsed/>
    <w:rsid w:val="007275E2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8062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062C9"/>
  </w:style>
  <w:style w:type="paragraph" w:styleId="a9">
    <w:name w:val="footer"/>
    <w:basedOn w:val="a"/>
    <w:link w:val="aa"/>
    <w:uiPriority w:val="99"/>
    <w:unhideWhenUsed/>
    <w:rsid w:val="008062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062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5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7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8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3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09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3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78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685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02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071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6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74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3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9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358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0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3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2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pol.104-gls</dc:creator>
  <cp:keywords/>
  <dc:description/>
  <cp:lastModifiedBy>Пользователь</cp:lastModifiedBy>
  <cp:revision>23</cp:revision>
  <dcterms:created xsi:type="dcterms:W3CDTF">2025-04-28T04:18:00Z</dcterms:created>
  <dcterms:modified xsi:type="dcterms:W3CDTF">2025-05-14T18:46:00Z</dcterms:modified>
</cp:coreProperties>
</file>